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82" w:rsidRDefault="00FB0B82" w:rsidP="00FB0B82">
      <w:pPr>
        <w:spacing w:line="240" w:lineRule="auto"/>
        <w:rPr>
          <w:rFonts w:ascii="Verdana" w:hAnsi="Verdana"/>
          <w:bCs/>
          <w:sz w:val="18"/>
          <w:szCs w:val="1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-472440</wp:posOffset>
            </wp:positionV>
            <wp:extent cx="1743075" cy="40957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-214460</wp:posOffset>
            </wp:positionH>
            <wp:positionV relativeFrom="paragraph">
              <wp:posOffset>-677545</wp:posOffset>
            </wp:positionV>
            <wp:extent cx="4267200" cy="1022212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ЧМОРЕ англ бланк с контактами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02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</w:p>
    <w:p w:rsidR="00B3077E" w:rsidRPr="00682CAD" w:rsidRDefault="00682CAD" w:rsidP="00BF1A02">
      <w:pPr>
        <w:pStyle w:val="NoSpacing"/>
        <w:ind w:left="2832" w:firstLine="1137"/>
        <w:rPr>
          <w:rFonts w:ascii="Verdana" w:hAnsi="Verdana"/>
          <w:b/>
          <w:color w:val="C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C00000"/>
          <w:sz w:val="20"/>
          <w:szCs w:val="20"/>
          <w:lang w:val="en-US"/>
        </w:rPr>
        <w:t>P</w:t>
      </w:r>
      <w:r w:rsidRPr="00682CAD">
        <w:rPr>
          <w:rFonts w:ascii="Verdana" w:hAnsi="Verdana"/>
          <w:b/>
          <w:bCs/>
          <w:color w:val="C00000"/>
          <w:sz w:val="20"/>
          <w:szCs w:val="20"/>
          <w:lang w:val="en-US"/>
        </w:rPr>
        <w:t>rogramm*.</w:t>
      </w:r>
    </w:p>
    <w:p w:rsidR="00B3077E" w:rsidRPr="00BF1A02" w:rsidRDefault="00B3077E" w:rsidP="007E1529">
      <w:pPr>
        <w:pStyle w:val="NoSpacing"/>
        <w:rPr>
          <w:rFonts w:ascii="Verdana" w:hAnsi="Verdana"/>
          <w:sz w:val="20"/>
          <w:szCs w:val="20"/>
          <w:u w:val="single"/>
          <w:lang w:val="en-US"/>
        </w:rPr>
      </w:pPr>
    </w:p>
    <w:p w:rsidR="005821B1" w:rsidRPr="005821B1" w:rsidRDefault="005821B1" w:rsidP="007E1529">
      <w:pPr>
        <w:pStyle w:val="NoSpacing"/>
        <w:ind w:left="993"/>
        <w:rPr>
          <w:rFonts w:ascii="Verdana" w:hAnsi="Verdana"/>
          <w:sz w:val="18"/>
          <w:szCs w:val="18"/>
          <w:lang/>
        </w:rPr>
      </w:pPr>
      <w:r w:rsidRPr="005821B1">
        <w:rPr>
          <w:rFonts w:ascii="Verdana" w:hAnsi="Verdana"/>
          <w:sz w:val="18"/>
          <w:szCs w:val="18"/>
          <w:lang/>
        </w:rPr>
        <w:t xml:space="preserve">Dates: June 22-23, 2016. </w:t>
      </w:r>
    </w:p>
    <w:p w:rsidR="005821B1" w:rsidRPr="005821B1" w:rsidRDefault="005821B1" w:rsidP="007E1529">
      <w:pPr>
        <w:pStyle w:val="NoSpacing"/>
        <w:ind w:left="993"/>
        <w:rPr>
          <w:rFonts w:ascii="Verdana" w:hAnsi="Verdana"/>
          <w:sz w:val="18"/>
          <w:szCs w:val="18"/>
          <w:lang/>
        </w:rPr>
      </w:pPr>
      <w:r w:rsidRPr="005821B1">
        <w:rPr>
          <w:rFonts w:ascii="Verdana" w:hAnsi="Verdana"/>
          <w:sz w:val="18"/>
          <w:szCs w:val="18"/>
          <w:lang/>
        </w:rPr>
        <w:t>Dates of the visit of the delegation: June 20-24, 2016.</w:t>
      </w:r>
    </w:p>
    <w:p w:rsidR="005821B1" w:rsidRPr="005821B1" w:rsidRDefault="005821B1" w:rsidP="007E1529">
      <w:pPr>
        <w:pStyle w:val="NoSpacing"/>
        <w:ind w:left="993"/>
        <w:rPr>
          <w:rFonts w:ascii="Verdana" w:hAnsi="Verdana"/>
          <w:sz w:val="18"/>
          <w:szCs w:val="18"/>
          <w:lang/>
        </w:rPr>
      </w:pPr>
      <w:r w:rsidRPr="005821B1">
        <w:rPr>
          <w:rFonts w:ascii="Verdana" w:hAnsi="Verdana"/>
          <w:sz w:val="18"/>
          <w:szCs w:val="18"/>
          <w:lang/>
        </w:rPr>
        <w:t>Venue: Sochi.</w:t>
      </w:r>
    </w:p>
    <w:tbl>
      <w:tblPr>
        <w:tblStyle w:val="TableGrid"/>
        <w:tblpPr w:leftFromText="180" w:rightFromText="180" w:vertAnchor="text" w:horzAnchor="margin" w:tblpXSpec="center" w:tblpY="34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283"/>
        <w:gridCol w:w="8931"/>
        <w:gridCol w:w="283"/>
      </w:tblGrid>
      <w:tr w:rsidR="00B3077E" w:rsidTr="0089696A">
        <w:tc>
          <w:tcPr>
            <w:tcW w:w="1276" w:type="dxa"/>
            <w:gridSpan w:val="2"/>
          </w:tcPr>
          <w:p w:rsidR="00B3077E" w:rsidRDefault="00B3077E" w:rsidP="007E1529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hideMark/>
          </w:tcPr>
          <w:p w:rsidR="00B3077E" w:rsidRDefault="005821B1" w:rsidP="007E1529">
            <w:pPr>
              <w:tabs>
                <w:tab w:val="left" w:pos="3440"/>
              </w:tabs>
              <w:ind w:left="2832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5821B1">
              <w:rPr>
                <w:rFonts w:ascii="Verdana" w:hAnsi="Verdana"/>
                <w:b/>
                <w:color w:val="C00000"/>
                <w:sz w:val="18"/>
                <w:szCs w:val="18"/>
                <w:u w:val="single"/>
                <w:lang/>
              </w:rPr>
              <w:t>June 20, 2016</w:t>
            </w:r>
          </w:p>
        </w:tc>
      </w:tr>
      <w:tr w:rsidR="005821B1" w:rsidRPr="00526BDA" w:rsidTr="00BF1A02">
        <w:trPr>
          <w:gridAfter w:val="1"/>
          <w:wAfter w:w="283" w:type="dxa"/>
        </w:trPr>
        <w:tc>
          <w:tcPr>
            <w:tcW w:w="993" w:type="dxa"/>
            <w:hideMark/>
          </w:tcPr>
          <w:p w:rsidR="005821B1" w:rsidRDefault="005821B1" w:rsidP="007E152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hideMark/>
          </w:tcPr>
          <w:p w:rsidR="005821B1" w:rsidRPr="005821B1" w:rsidRDefault="005821B1" w:rsidP="007E1529">
            <w:pPr>
              <w:ind w:left="38"/>
              <w:jc w:val="both"/>
              <w:rPr>
                <w:rFonts w:ascii="Verdana" w:hAnsi="Verdana"/>
                <w:sz w:val="18"/>
                <w:szCs w:val="18"/>
                <w:lang/>
              </w:rPr>
            </w:pPr>
            <w:r w:rsidRPr="005821B1">
              <w:rPr>
                <w:rFonts w:ascii="Verdana" w:hAnsi="Verdana"/>
                <w:sz w:val="18"/>
                <w:szCs w:val="18"/>
                <w:lang/>
              </w:rPr>
              <w:t>Gathering of the delegation at the airport Departure from Moscow.</w:t>
            </w:r>
          </w:p>
        </w:tc>
      </w:tr>
      <w:tr w:rsidR="005821B1" w:rsidRPr="00526BDA" w:rsidTr="00BF1A02">
        <w:trPr>
          <w:gridAfter w:val="1"/>
          <w:wAfter w:w="283" w:type="dxa"/>
        </w:trPr>
        <w:tc>
          <w:tcPr>
            <w:tcW w:w="993" w:type="dxa"/>
            <w:hideMark/>
          </w:tcPr>
          <w:p w:rsidR="005821B1" w:rsidRPr="005821B1" w:rsidRDefault="005821B1" w:rsidP="007E1529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gridSpan w:val="2"/>
            <w:hideMark/>
          </w:tcPr>
          <w:p w:rsidR="005821B1" w:rsidRPr="005821B1" w:rsidRDefault="005821B1" w:rsidP="007E1529">
            <w:pPr>
              <w:ind w:left="38"/>
              <w:jc w:val="both"/>
              <w:rPr>
                <w:rFonts w:ascii="Verdana" w:hAnsi="Verdana"/>
                <w:sz w:val="18"/>
                <w:szCs w:val="18"/>
                <w:lang/>
              </w:rPr>
            </w:pPr>
            <w:r w:rsidRPr="005821B1">
              <w:rPr>
                <w:rFonts w:ascii="Verdana" w:hAnsi="Verdana"/>
                <w:sz w:val="18"/>
                <w:szCs w:val="18"/>
                <w:lang/>
              </w:rPr>
              <w:t>Arriving at Adler.The meeting of the Forum at the airport.</w:t>
            </w:r>
          </w:p>
        </w:tc>
      </w:tr>
      <w:tr w:rsidR="005821B1" w:rsidTr="00BF1A02">
        <w:trPr>
          <w:gridAfter w:val="1"/>
          <w:wAfter w:w="283" w:type="dxa"/>
        </w:trPr>
        <w:tc>
          <w:tcPr>
            <w:tcW w:w="993" w:type="dxa"/>
          </w:tcPr>
          <w:p w:rsidR="005821B1" w:rsidRPr="005821B1" w:rsidRDefault="005821B1" w:rsidP="007E1529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5821B1" w:rsidRPr="005821B1" w:rsidRDefault="005821B1" w:rsidP="007E1529">
            <w:pPr>
              <w:ind w:left="-959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gridSpan w:val="2"/>
            <w:hideMark/>
          </w:tcPr>
          <w:p w:rsidR="005821B1" w:rsidRPr="005821B1" w:rsidRDefault="005821B1" w:rsidP="007E1529">
            <w:pPr>
              <w:ind w:left="38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5821B1">
              <w:rPr>
                <w:rFonts w:ascii="Verdana" w:hAnsi="Verdana"/>
                <w:sz w:val="18"/>
                <w:szCs w:val="18"/>
                <w:lang/>
              </w:rPr>
              <w:t>Transfer "Airport -Hotel"</w:t>
            </w:r>
            <w:r w:rsidRPr="005821B1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</w:tc>
      </w:tr>
      <w:tr w:rsidR="005821B1" w:rsidTr="00BF1A02">
        <w:trPr>
          <w:gridAfter w:val="1"/>
          <w:wAfter w:w="283" w:type="dxa"/>
        </w:trPr>
        <w:tc>
          <w:tcPr>
            <w:tcW w:w="993" w:type="dxa"/>
            <w:hideMark/>
          </w:tcPr>
          <w:p w:rsidR="005821B1" w:rsidRDefault="005821B1" w:rsidP="007E15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hideMark/>
          </w:tcPr>
          <w:p w:rsidR="005821B1" w:rsidRPr="005821B1" w:rsidRDefault="005821B1" w:rsidP="007E1529">
            <w:pPr>
              <w:ind w:left="38"/>
              <w:jc w:val="both"/>
              <w:rPr>
                <w:rFonts w:ascii="Verdana" w:hAnsi="Verdana"/>
                <w:sz w:val="18"/>
                <w:szCs w:val="18"/>
                <w:lang/>
              </w:rPr>
            </w:pPr>
            <w:r w:rsidRPr="005821B1">
              <w:rPr>
                <w:rFonts w:ascii="Verdana" w:hAnsi="Verdana"/>
                <w:sz w:val="18"/>
                <w:szCs w:val="18"/>
                <w:lang/>
              </w:rPr>
              <w:t>Arrival of participants. Hotel accommodation.  Tour of Sochi.</w:t>
            </w:r>
          </w:p>
        </w:tc>
      </w:tr>
      <w:tr w:rsidR="005821B1" w:rsidRPr="00526BDA" w:rsidTr="00BF1A02">
        <w:trPr>
          <w:gridAfter w:val="1"/>
          <w:wAfter w:w="283" w:type="dxa"/>
        </w:trPr>
        <w:tc>
          <w:tcPr>
            <w:tcW w:w="993" w:type="dxa"/>
            <w:hideMark/>
          </w:tcPr>
          <w:p w:rsidR="005821B1" w:rsidRDefault="005821B1" w:rsidP="007E15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hideMark/>
          </w:tcPr>
          <w:p w:rsidR="005821B1" w:rsidRPr="005821B1" w:rsidRDefault="005821B1" w:rsidP="007E1529">
            <w:pPr>
              <w:ind w:left="38"/>
              <w:jc w:val="both"/>
              <w:rPr>
                <w:rFonts w:ascii="Verdana" w:hAnsi="Verdana"/>
                <w:sz w:val="18"/>
                <w:szCs w:val="18"/>
                <w:lang/>
              </w:rPr>
            </w:pPr>
            <w:r w:rsidRPr="005821B1">
              <w:rPr>
                <w:rFonts w:ascii="Verdana" w:hAnsi="Verdana"/>
                <w:sz w:val="18"/>
                <w:szCs w:val="18"/>
                <w:lang/>
              </w:rPr>
              <w:t>Gathering of the delegation at the airport Departure from Moscow.</w:t>
            </w:r>
          </w:p>
        </w:tc>
      </w:tr>
      <w:tr w:rsidR="005821B1" w:rsidRPr="00526BDA" w:rsidTr="00BF1A02">
        <w:trPr>
          <w:gridAfter w:val="1"/>
          <w:wAfter w:w="283" w:type="dxa"/>
        </w:trPr>
        <w:tc>
          <w:tcPr>
            <w:tcW w:w="993" w:type="dxa"/>
            <w:hideMark/>
          </w:tcPr>
          <w:p w:rsidR="005821B1" w:rsidRPr="005821B1" w:rsidRDefault="005821B1" w:rsidP="007E1529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gridSpan w:val="2"/>
            <w:hideMark/>
          </w:tcPr>
          <w:p w:rsidR="005821B1" w:rsidRPr="005821B1" w:rsidRDefault="005821B1" w:rsidP="007E1529">
            <w:pPr>
              <w:ind w:left="38"/>
              <w:jc w:val="both"/>
              <w:rPr>
                <w:rFonts w:ascii="Verdana" w:hAnsi="Verdana"/>
                <w:sz w:val="18"/>
                <w:szCs w:val="18"/>
                <w:lang/>
              </w:rPr>
            </w:pPr>
            <w:r w:rsidRPr="005821B1">
              <w:rPr>
                <w:rFonts w:ascii="Verdana" w:hAnsi="Verdana"/>
                <w:sz w:val="18"/>
                <w:szCs w:val="18"/>
                <w:lang/>
              </w:rPr>
              <w:t>Arriving at Adler.The meeting of the Forum at the airport.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8930"/>
      </w:tblGrid>
      <w:tr w:rsidR="00B3077E" w:rsidTr="00D3127D">
        <w:tc>
          <w:tcPr>
            <w:tcW w:w="1985" w:type="dxa"/>
          </w:tcPr>
          <w:p w:rsidR="00B3077E" w:rsidRPr="005821B1" w:rsidRDefault="00B3077E">
            <w:pPr>
              <w:jc w:val="both"/>
              <w:rPr>
                <w:rFonts w:ascii="Verdana" w:hAnsi="Verdana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8930" w:type="dxa"/>
          </w:tcPr>
          <w:p w:rsidR="005821B1" w:rsidRPr="005821B1" w:rsidRDefault="005821B1" w:rsidP="00BF1A02">
            <w:pPr>
              <w:ind w:left="2731"/>
              <w:rPr>
                <w:rFonts w:ascii="Verdana" w:hAnsi="Verdana"/>
                <w:b/>
                <w:color w:val="C00000"/>
                <w:sz w:val="18"/>
                <w:szCs w:val="18"/>
                <w:u w:val="single"/>
                <w:lang/>
              </w:rPr>
            </w:pPr>
            <w:r w:rsidRPr="005821B1">
              <w:rPr>
                <w:rFonts w:ascii="Verdana" w:hAnsi="Verdana"/>
                <w:b/>
                <w:color w:val="C00000"/>
                <w:sz w:val="18"/>
                <w:szCs w:val="18"/>
                <w:u w:val="single"/>
                <w:lang/>
              </w:rPr>
              <w:t>June 21, 2016.</w:t>
            </w:r>
          </w:p>
          <w:p w:rsidR="00B3077E" w:rsidRPr="005821B1" w:rsidRDefault="00B3077E" w:rsidP="003750CD">
            <w:pPr>
              <w:ind w:left="2832"/>
              <w:rPr>
                <w:rFonts w:ascii="Verdana" w:hAnsi="Verdana"/>
                <w:b/>
                <w:color w:val="FF0000"/>
                <w:sz w:val="18"/>
                <w:szCs w:val="18"/>
                <w:lang w:val="en-US"/>
              </w:rPr>
            </w:pPr>
          </w:p>
          <w:p w:rsidR="00B3077E" w:rsidRDefault="00B3077E" w:rsidP="00471C48">
            <w:pPr>
              <w:ind w:firstLine="33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B3077E" w:rsidRPr="00526BDA" w:rsidTr="00D3127D">
        <w:tc>
          <w:tcPr>
            <w:tcW w:w="1985" w:type="dxa"/>
            <w:shd w:val="clear" w:color="auto" w:fill="CCCCFF"/>
            <w:hideMark/>
          </w:tcPr>
          <w:p w:rsidR="00D3127D" w:rsidRDefault="00B3077E" w:rsidP="00D3127D">
            <w:pPr>
              <w:rPr>
                <w:rFonts w:ascii="Verdana" w:hAnsi="Verdana"/>
                <w:sz w:val="18"/>
                <w:szCs w:val="18"/>
              </w:rPr>
            </w:pPr>
            <w:r w:rsidRPr="00B5159D">
              <w:rPr>
                <w:rFonts w:ascii="Verdana" w:hAnsi="Verdana"/>
                <w:sz w:val="18"/>
                <w:szCs w:val="18"/>
              </w:rPr>
              <w:t>10:00</w:t>
            </w:r>
            <w:r w:rsidR="00D3127D">
              <w:rPr>
                <w:rFonts w:ascii="Verdana" w:hAnsi="Verdana"/>
                <w:sz w:val="18"/>
                <w:szCs w:val="18"/>
              </w:rPr>
              <w:t xml:space="preserve"> АМ</w:t>
            </w:r>
            <w:r w:rsidRPr="00B5159D">
              <w:rPr>
                <w:rFonts w:ascii="Verdana" w:hAnsi="Verdana"/>
                <w:sz w:val="18"/>
                <w:szCs w:val="18"/>
              </w:rPr>
              <w:t xml:space="preserve"> – </w:t>
            </w:r>
          </w:p>
          <w:p w:rsidR="00B3077E" w:rsidRPr="00B5159D" w:rsidRDefault="00D3127D" w:rsidP="00D3127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06:00 РМ</w:t>
            </w:r>
          </w:p>
        </w:tc>
        <w:tc>
          <w:tcPr>
            <w:tcW w:w="8930" w:type="dxa"/>
            <w:shd w:val="clear" w:color="auto" w:fill="CCCCFF"/>
            <w:hideMark/>
          </w:tcPr>
          <w:p w:rsidR="00B3077E" w:rsidRPr="00DF6650" w:rsidRDefault="00B53255" w:rsidP="00471C48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B53255">
              <w:rPr>
                <w:rFonts w:ascii="Verdana" w:hAnsi="Verdana"/>
                <w:b/>
                <w:sz w:val="18"/>
                <w:szCs w:val="18"/>
                <w:lang/>
              </w:rPr>
              <w:t>Conducting field work in the Russian waters of the Black sea.</w:t>
            </w:r>
          </w:p>
        </w:tc>
      </w:tr>
      <w:tr w:rsidR="00B3077E" w:rsidTr="00D3127D">
        <w:tc>
          <w:tcPr>
            <w:tcW w:w="1985" w:type="dxa"/>
            <w:hideMark/>
          </w:tcPr>
          <w:p w:rsidR="00D3127D" w:rsidRDefault="00D3127D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1:00 PM – </w:t>
            </w:r>
          </w:p>
          <w:p w:rsidR="00B3077E" w:rsidRDefault="00D3127D">
            <w:r>
              <w:rPr>
                <w:rFonts w:ascii="Verdana" w:hAnsi="Verdana"/>
                <w:color w:val="002060"/>
                <w:sz w:val="18"/>
                <w:szCs w:val="18"/>
              </w:rPr>
              <w:t>2:00 PM</w:t>
            </w:r>
          </w:p>
        </w:tc>
        <w:tc>
          <w:tcPr>
            <w:tcW w:w="8930" w:type="dxa"/>
            <w:hideMark/>
          </w:tcPr>
          <w:p w:rsidR="00B3077E" w:rsidRDefault="00037B37">
            <w:r>
              <w:rPr>
                <w:rFonts w:ascii="Verdana" w:hAnsi="Verdana"/>
                <w:color w:val="002060"/>
                <w:sz w:val="18"/>
                <w:szCs w:val="18"/>
              </w:rPr>
              <w:t>Lunch Break</w:t>
            </w:r>
          </w:p>
        </w:tc>
      </w:tr>
      <w:tr w:rsidR="00B3077E" w:rsidTr="00D3127D">
        <w:tc>
          <w:tcPr>
            <w:tcW w:w="1985" w:type="dxa"/>
          </w:tcPr>
          <w:p w:rsidR="00B3077E" w:rsidRDefault="00B3077E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</w:tcPr>
          <w:p w:rsidR="00B3077E" w:rsidRDefault="00682CAD" w:rsidP="00BF1A02">
            <w:pPr>
              <w:ind w:left="273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C00000"/>
                <w:sz w:val="18"/>
                <w:szCs w:val="18"/>
              </w:rPr>
              <w:t>June 22</w:t>
            </w:r>
            <w:r w:rsidRPr="00682CAD">
              <w:rPr>
                <w:rFonts w:ascii="Verdana" w:hAnsi="Verdana"/>
                <w:b/>
                <w:color w:val="C00000"/>
                <w:sz w:val="18"/>
                <w:szCs w:val="18"/>
              </w:rPr>
              <w:t>, 2016.</w:t>
            </w:r>
          </w:p>
        </w:tc>
      </w:tr>
      <w:tr w:rsidR="00B3077E" w:rsidRPr="00DF6650" w:rsidTr="00D3127D">
        <w:tc>
          <w:tcPr>
            <w:tcW w:w="1985" w:type="dxa"/>
            <w:shd w:val="clear" w:color="auto" w:fill="CCCCFF"/>
          </w:tcPr>
          <w:p w:rsidR="00D3127D" w:rsidRDefault="00086902" w:rsidP="00D3127D">
            <w:pPr>
              <w:jc w:val="both"/>
            </w:pPr>
            <w:r>
              <w:t>10:00</w:t>
            </w:r>
            <w:r w:rsidR="00D3127D">
              <w:t xml:space="preserve"> АМ</w:t>
            </w:r>
            <w:r>
              <w:t xml:space="preserve"> – </w:t>
            </w:r>
          </w:p>
          <w:p w:rsidR="00B3077E" w:rsidRDefault="00D3127D" w:rsidP="00D3127D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t>01</w:t>
            </w:r>
            <w:r w:rsidR="00086902">
              <w:t>:00</w:t>
            </w:r>
            <w:r>
              <w:t xml:space="preserve"> РМ</w:t>
            </w:r>
          </w:p>
        </w:tc>
        <w:tc>
          <w:tcPr>
            <w:tcW w:w="8930" w:type="dxa"/>
            <w:shd w:val="clear" w:color="auto" w:fill="CCCCFF"/>
            <w:hideMark/>
          </w:tcPr>
          <w:p w:rsidR="00DF6650" w:rsidRDefault="00DF6650">
            <w:pPr>
              <w:jc w:val="center"/>
              <w:rPr>
                <w:rFonts w:ascii="Verdana" w:hAnsi="Verdana"/>
                <w:b/>
                <w:caps/>
                <w:sz w:val="18"/>
                <w:szCs w:val="18"/>
                <w:lang/>
              </w:rPr>
            </w:pPr>
            <w:r w:rsidRPr="00DF6650">
              <w:rPr>
                <w:rFonts w:ascii="Verdana" w:hAnsi="Verdana"/>
                <w:b/>
                <w:caps/>
                <w:sz w:val="18"/>
                <w:szCs w:val="18"/>
                <w:lang/>
              </w:rPr>
              <w:t>MAIN SESSION</w:t>
            </w:r>
            <w:r w:rsidRPr="00DF6650">
              <w:rPr>
                <w:rFonts w:ascii="Verdana" w:hAnsi="Verdana"/>
                <w:b/>
                <w:caps/>
                <w:sz w:val="18"/>
                <w:szCs w:val="18"/>
                <w:lang/>
              </w:rPr>
              <w:br/>
              <w:t>"INTERNATIONAL COOPERATION IN THE RESEARCH, DEVELOPMENT AND CONSERVATION OF THE BLACK SEA"</w:t>
            </w:r>
          </w:p>
          <w:p w:rsidR="00B3077E" w:rsidRPr="00DF6650" w:rsidRDefault="00D36F04" w:rsidP="00DF6650">
            <w:pPr>
              <w:ind w:left="2832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D36F04">
              <w:rPr>
                <w:rFonts w:ascii="Verdana" w:hAnsi="Verdana"/>
                <w:b/>
                <w:color w:val="C00000"/>
                <w:sz w:val="18"/>
                <w:szCs w:val="18"/>
                <w:lang/>
              </w:rPr>
              <w:t>1 meeting</w:t>
            </w:r>
          </w:p>
        </w:tc>
      </w:tr>
      <w:tr w:rsidR="00B3077E" w:rsidRPr="00526BDA" w:rsidTr="00D3127D">
        <w:tc>
          <w:tcPr>
            <w:tcW w:w="1985" w:type="dxa"/>
            <w:hideMark/>
          </w:tcPr>
          <w:p w:rsidR="00B3077E" w:rsidRDefault="00C423C2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Co-moderators</w:t>
            </w:r>
          </w:p>
        </w:tc>
        <w:tc>
          <w:tcPr>
            <w:tcW w:w="8930" w:type="dxa"/>
            <w:hideMark/>
          </w:tcPr>
          <w:p w:rsidR="00B3077E" w:rsidRPr="001D640F" w:rsidRDefault="001D640F" w:rsidP="007F16D4">
            <w:pPr>
              <w:tabs>
                <w:tab w:val="left" w:pos="2006"/>
              </w:tabs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1D640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Viktor Arkhipov</w:t>
            </w:r>
            <w:r w:rsidRPr="001D640F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, </w:t>
            </w:r>
            <w:r w:rsidRPr="001D640F">
              <w:rPr>
                <w:rFonts w:ascii="Verdana" w:hAnsi="Verdana"/>
                <w:sz w:val="18"/>
                <w:szCs w:val="18"/>
                <w:lang w:val="en-US"/>
              </w:rPr>
              <w:t>Chairman of the Russian National Committee for Black Sea Economic Cooperation</w:t>
            </w:r>
          </w:p>
        </w:tc>
      </w:tr>
      <w:tr w:rsidR="00B3077E" w:rsidTr="00D3127D">
        <w:tc>
          <w:tcPr>
            <w:tcW w:w="1985" w:type="dxa"/>
            <w:hideMark/>
          </w:tcPr>
          <w:p w:rsidR="00B3077E" w:rsidRDefault="00C423C2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Venue</w:t>
            </w:r>
          </w:p>
        </w:tc>
        <w:tc>
          <w:tcPr>
            <w:tcW w:w="8930" w:type="dxa"/>
          </w:tcPr>
          <w:p w:rsidR="00B3077E" w:rsidRPr="00A80E92" w:rsidRDefault="001D640F" w:rsidP="00A80E9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r w:rsidRPr="001D640F">
              <w:rPr>
                <w:rFonts w:ascii="Verdana" w:hAnsi="Verdana"/>
                <w:sz w:val="18"/>
                <w:szCs w:val="18"/>
                <w:lang w:val="en-US"/>
              </w:rPr>
              <w:t>o be introduced</w:t>
            </w:r>
          </w:p>
        </w:tc>
      </w:tr>
      <w:tr w:rsidR="00B3077E" w:rsidRPr="00526BDA" w:rsidTr="00D3127D">
        <w:tc>
          <w:tcPr>
            <w:tcW w:w="1985" w:type="dxa"/>
            <w:hideMark/>
          </w:tcPr>
          <w:p w:rsidR="00B3077E" w:rsidRDefault="00D3127D" w:rsidP="00A80E9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</w:rPr>
              <w:t>Topics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8930" w:type="dxa"/>
            <w:hideMark/>
          </w:tcPr>
          <w:p w:rsidR="00983FF6" w:rsidRPr="00983FF6" w:rsidRDefault="00983FF6" w:rsidP="00983FF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1" w:hanging="189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The history of the sea</w:t>
            </w:r>
          </w:p>
          <w:p w:rsidR="00983FF6" w:rsidRPr="00983FF6" w:rsidRDefault="00983FF6" w:rsidP="00983FF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1" w:hanging="189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Strategic importance of the resource and transport potential of the sea</w:t>
            </w:r>
          </w:p>
          <w:p w:rsidR="00B3077E" w:rsidRPr="00983FF6" w:rsidRDefault="00983FF6" w:rsidP="00983FF6">
            <w:pPr>
              <w:pStyle w:val="ListParagraph"/>
              <w:numPr>
                <w:ilvl w:val="0"/>
                <w:numId w:val="8"/>
              </w:numPr>
              <w:ind w:left="171" w:hanging="189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The role of the BSEC in the development of multilateral cooperation in the region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• Geological knowledge of the resource potential of the Black sea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• Research on the continental shelf of the Black sea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• Multi-level environmental monitoring of the Black sea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 xml:space="preserve">• International projects and research </w:t>
            </w:r>
            <w:r w:rsidR="003571CB" w:rsidRPr="00983FF6">
              <w:rPr>
                <w:rFonts w:ascii="Verdana" w:hAnsi="Verdana"/>
                <w:sz w:val="18"/>
                <w:szCs w:val="18"/>
                <w:lang w:val="en-US"/>
              </w:rPr>
              <w:t>programs</w:t>
            </w: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 xml:space="preserve"> of the Black sea ecosystem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• Russia-a unified system of state ecological monitoring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• Technologies of monitoring and forecasting of atmosphere and hydrosphere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• Technologies for environmental monitoring of the marine environment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 xml:space="preserve">• Integrated environmental monitoring of water areas of sea ports 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 xml:space="preserve">• Seismological situation in the black sea region 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 xml:space="preserve">• Forecast of hydrophysical state of the black sea basin </w:t>
            </w:r>
          </w:p>
          <w:p w:rsidR="00983FF6" w:rsidRPr="00983FF6" w:rsidRDefault="00983FF6" w:rsidP="00983FF6">
            <w:pPr>
              <w:spacing w:line="252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983FF6">
              <w:rPr>
                <w:rFonts w:ascii="Verdana" w:hAnsi="Verdana"/>
                <w:sz w:val="18"/>
                <w:szCs w:val="18"/>
                <w:lang w:val="en-US"/>
              </w:rPr>
              <w:t>• International, national and commercial space program remote sensing of the Black sea</w:t>
            </w:r>
          </w:p>
        </w:tc>
      </w:tr>
      <w:tr w:rsidR="00B3077E" w:rsidRPr="00526BDA" w:rsidTr="00D3127D">
        <w:tc>
          <w:tcPr>
            <w:tcW w:w="1985" w:type="dxa"/>
            <w:hideMark/>
          </w:tcPr>
          <w:p w:rsidR="00B343D4" w:rsidRDefault="00526BDA" w:rsidP="00B343D4">
            <w:pP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</w:rPr>
              <w:t xml:space="preserve">Opening Addresses </w:t>
            </w:r>
            <w:r>
              <w:rPr>
                <w:rFonts w:ascii="Verdana" w:hAnsi="Verdana"/>
                <w:b/>
                <w:color w:val="002060"/>
                <w:sz w:val="18"/>
                <w:szCs w:val="18"/>
                <w:lang w:val="en-US"/>
              </w:rPr>
              <w:t xml:space="preserve"> and </w:t>
            </w:r>
            <w:r w:rsidR="00B343D4"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Greetings:</w:t>
            </w:r>
          </w:p>
          <w:p w:rsidR="00B3077E" w:rsidRDefault="00B3077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  <w:hideMark/>
          </w:tcPr>
          <w:p w:rsidR="00B3077E" w:rsidRPr="003571CB" w:rsidRDefault="003571CB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3571CB">
              <w:rPr>
                <w:rFonts w:ascii="Verdana" w:hAnsi="Verdana"/>
                <w:b/>
                <w:bCs/>
                <w:sz w:val="18"/>
                <w:szCs w:val="18"/>
                <w:lang/>
              </w:rPr>
              <w:t>The leadership of Krasnodar region and Sochi administration</w:t>
            </w:r>
          </w:p>
        </w:tc>
      </w:tr>
      <w:tr w:rsidR="003571CB" w:rsidRPr="00526BDA" w:rsidTr="00D3127D">
        <w:tc>
          <w:tcPr>
            <w:tcW w:w="1985" w:type="dxa"/>
          </w:tcPr>
          <w:p w:rsidR="003571CB" w:rsidRPr="003571CB" w:rsidRDefault="003571CB" w:rsidP="003571CB">
            <w:pPr>
              <w:rPr>
                <w:rFonts w:ascii="Verdana" w:hAnsi="Verdana"/>
                <w:b/>
                <w:color w:val="002060"/>
                <w:sz w:val="18"/>
                <w:szCs w:val="18"/>
              </w:rPr>
            </w:pPr>
            <w:r w:rsidRPr="003571CB">
              <w:rPr>
                <w:rFonts w:ascii="Verdana" w:hAnsi="Verdana"/>
                <w:b/>
                <w:color w:val="002060"/>
                <w:sz w:val="18"/>
                <w:szCs w:val="18"/>
              </w:rPr>
              <w:t xml:space="preserve">Opening </w:t>
            </w:r>
          </w:p>
          <w:p w:rsidR="003571CB" w:rsidRDefault="003571CB" w:rsidP="003571CB">
            <w:pP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</w:pPr>
            <w:r w:rsidRPr="003571CB">
              <w:rPr>
                <w:rFonts w:ascii="Verdana" w:hAnsi="Verdana"/>
                <w:b/>
                <w:color w:val="002060"/>
                <w:sz w:val="18"/>
                <w:szCs w:val="18"/>
              </w:rPr>
              <w:t>remarks:</w:t>
            </w:r>
          </w:p>
        </w:tc>
        <w:tc>
          <w:tcPr>
            <w:tcW w:w="8930" w:type="dxa"/>
          </w:tcPr>
          <w:p w:rsidR="003571CB" w:rsidRPr="003571CB" w:rsidRDefault="003571CB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/>
              </w:rPr>
            </w:pPr>
            <w:r w:rsidRPr="003571CB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VasilyNebenzia, </w:t>
            </w:r>
            <w:r w:rsidRPr="003571CB">
              <w:rPr>
                <w:rFonts w:ascii="Verdana" w:hAnsi="Verdana"/>
                <w:bCs/>
                <w:sz w:val="18"/>
                <w:szCs w:val="18"/>
                <w:lang/>
              </w:rPr>
              <w:t>Deputy Minister of foreign Affairs of the Russian Federation</w:t>
            </w:r>
          </w:p>
        </w:tc>
      </w:tr>
      <w:tr w:rsidR="00B3077E" w:rsidRPr="00526BDA" w:rsidTr="00D3127D">
        <w:tc>
          <w:tcPr>
            <w:tcW w:w="1985" w:type="dxa"/>
            <w:shd w:val="clear" w:color="auto" w:fill="F2F2F2" w:themeFill="background1" w:themeFillShade="F2"/>
            <w:hideMark/>
          </w:tcPr>
          <w:p w:rsidR="00B3077E" w:rsidRDefault="00D3127D" w:rsidP="00A80E9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3571CB" w:rsidRPr="003571CB" w:rsidRDefault="003571CB" w:rsidP="003571CB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en-US" w:bidi="en-US"/>
              </w:rPr>
            </w:pPr>
            <w:r w:rsidRPr="003571CB">
              <w:rPr>
                <w:rFonts w:ascii="Verdana" w:hAnsi="Verdana"/>
                <w:b/>
                <w:bCs/>
                <w:sz w:val="18"/>
                <w:szCs w:val="18"/>
                <w:lang w:val="en-US" w:bidi="en-US"/>
              </w:rPr>
              <w:t>Michael Christidis</w:t>
            </w:r>
            <w:r w:rsidRPr="003571CB">
              <w:rPr>
                <w:rFonts w:ascii="Verdana" w:hAnsi="Verdana"/>
                <w:b/>
                <w:bCs/>
                <w:sz w:val="18"/>
                <w:szCs w:val="18"/>
                <w:lang/>
              </w:rPr>
              <w:t>,</w:t>
            </w:r>
            <w:r w:rsidRPr="003571CB">
              <w:rPr>
                <w:rFonts w:ascii="Verdana" w:hAnsi="Verdana"/>
                <w:bCs/>
                <w:sz w:val="18"/>
                <w:szCs w:val="18"/>
                <w:lang w:val="en-US" w:bidi="en-US"/>
              </w:rPr>
              <w:t>Ambassador, Secretary-General of the Permanent Secretariat of the Organization of the Black Sea Economic Cooperation</w:t>
            </w:r>
          </w:p>
          <w:p w:rsidR="003571CB" w:rsidRPr="003571CB" w:rsidRDefault="003571CB">
            <w:pPr>
              <w:jc w:val="both"/>
              <w:rPr>
                <w:rFonts w:ascii="Verdana" w:hAnsi="Verdana"/>
                <w:bCs/>
                <w:sz w:val="18"/>
                <w:szCs w:val="18"/>
                <w:lang/>
              </w:rPr>
            </w:pPr>
            <w:r w:rsidRPr="003571CB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ArtemSidorov, </w:t>
            </w:r>
            <w:r w:rsidRPr="003571CB">
              <w:rPr>
                <w:rFonts w:ascii="Verdana" w:hAnsi="Verdana"/>
                <w:bCs/>
                <w:sz w:val="18"/>
                <w:szCs w:val="18"/>
                <w:lang/>
              </w:rPr>
              <w:t>head of the Federal service for supervision in the sphere of nature management</w:t>
            </w:r>
          </w:p>
          <w:p w:rsidR="003571CB" w:rsidRPr="003571CB" w:rsidRDefault="003571CB">
            <w:pPr>
              <w:jc w:val="both"/>
              <w:rPr>
                <w:rFonts w:ascii="Verdana" w:hAnsi="Verdana"/>
                <w:bCs/>
                <w:sz w:val="18"/>
                <w:szCs w:val="18"/>
                <w:lang/>
              </w:rPr>
            </w:pPr>
            <w:r w:rsidRPr="003571CB">
              <w:rPr>
                <w:rFonts w:ascii="Verdana" w:hAnsi="Verdana"/>
                <w:b/>
                <w:bCs/>
                <w:sz w:val="18"/>
                <w:szCs w:val="18"/>
                <w:lang/>
              </w:rPr>
              <w:t>Igor</w:t>
            </w:r>
            <w:r>
              <w:rPr>
                <w:rFonts w:ascii="Verdana" w:hAnsi="Verdana"/>
                <w:b/>
                <w:bCs/>
                <w:sz w:val="18"/>
                <w:szCs w:val="18"/>
                <w:lang/>
              </w:rPr>
              <w:t>Spurov</w:t>
            </w:r>
            <w:r w:rsidRPr="003571CB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, </w:t>
            </w:r>
            <w:r>
              <w:rPr>
                <w:rFonts w:ascii="Verdana" w:hAnsi="Verdana"/>
                <w:bCs/>
                <w:sz w:val="18"/>
                <w:szCs w:val="18"/>
                <w:lang/>
              </w:rPr>
              <w:t>General Director of the</w:t>
            </w:r>
            <w:r w:rsidRPr="003571CB">
              <w:rPr>
                <w:rFonts w:ascii="Verdana" w:hAnsi="Verdana"/>
                <w:bCs/>
                <w:sz w:val="18"/>
                <w:szCs w:val="18"/>
                <w:lang/>
              </w:rPr>
              <w:t xml:space="preserve"> State Commission on mineral reserves</w:t>
            </w:r>
          </w:p>
          <w:p w:rsidR="00B618BA" w:rsidRPr="00B618BA" w:rsidRDefault="00B618BA" w:rsidP="00B618BA">
            <w:pPr>
              <w:jc w:val="both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r w:rsidRPr="00B618BA">
              <w:rPr>
                <w:rFonts w:ascii="Verdana" w:hAnsi="Verdana"/>
                <w:b/>
                <w:sz w:val="18"/>
                <w:szCs w:val="18"/>
                <w:lang/>
              </w:rPr>
              <w:t xml:space="preserve">Victor Orlov, </w:t>
            </w:r>
            <w:r w:rsidRPr="00B618BA">
              <w:rPr>
                <w:rFonts w:ascii="Verdana" w:hAnsi="Verdana"/>
                <w:sz w:val="18"/>
                <w:szCs w:val="18"/>
                <w:lang/>
              </w:rPr>
              <w:t>President of the Russian Geological Society</w:t>
            </w:r>
          </w:p>
          <w:p w:rsidR="00B618BA" w:rsidRDefault="00B618BA" w:rsidP="00B618BA">
            <w:pPr>
              <w:jc w:val="both"/>
              <w:rPr>
                <w:rFonts w:ascii="Verdana" w:hAnsi="Verdana"/>
                <w:b/>
                <w:sz w:val="18"/>
                <w:szCs w:val="18"/>
                <w:lang/>
              </w:rPr>
            </w:pPr>
            <w:r w:rsidRPr="00B618BA">
              <w:rPr>
                <w:rFonts w:ascii="Verdana" w:hAnsi="Verdana"/>
                <w:b/>
                <w:sz w:val="18"/>
                <w:szCs w:val="18"/>
                <w:lang/>
              </w:rPr>
              <w:t>Sergey Eremin, Minister of natural resources of Krasnodar region</w:t>
            </w:r>
          </w:p>
          <w:p w:rsidR="00B618BA" w:rsidRPr="00B618BA" w:rsidRDefault="00B618BA" w:rsidP="00B618BA">
            <w:pPr>
              <w:jc w:val="both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r w:rsidRPr="00B618BA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A</w:t>
            </w:r>
            <w:r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leksey</w:t>
            </w:r>
            <w:r w:rsidRPr="00B618BA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V</w:t>
            </w:r>
            <w:r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arlamov</w:t>
            </w:r>
            <w:r w:rsidRPr="00B618BA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, </w:t>
            </w:r>
            <w:r w:rsidRPr="00B618BA">
              <w:rPr>
                <w:rFonts w:ascii="Verdana" w:hAnsi="Verdana"/>
                <w:sz w:val="18"/>
                <w:szCs w:val="18"/>
                <w:lang w:val="en-US" w:bidi="en-US"/>
              </w:rPr>
              <w:t xml:space="preserve">Director of </w:t>
            </w:r>
            <w:r w:rsidRPr="00B618BA">
              <w:rPr>
                <w:rFonts w:ascii="Verdana" w:hAnsi="Verdana"/>
                <w:caps/>
                <w:sz w:val="18"/>
                <w:szCs w:val="18"/>
                <w:lang w:val="en-US" w:bidi="en-US"/>
              </w:rPr>
              <w:t>Vnigni</w:t>
            </w:r>
          </w:p>
          <w:p w:rsidR="00B618BA" w:rsidRDefault="00B618BA" w:rsidP="00A80E92">
            <w:pPr>
              <w:pStyle w:val="NoSpacing"/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</w:pPr>
            <w:r w:rsidRPr="00B618BA"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  <w:t xml:space="preserve">Robert Nigmatulin, </w:t>
            </w:r>
            <w:r w:rsidRPr="00B618BA">
              <w:rPr>
                <w:rFonts w:ascii="Verdana" w:eastAsiaTheme="minorHAnsi" w:hAnsi="Verdana"/>
                <w:sz w:val="18"/>
                <w:szCs w:val="18"/>
                <w:lang w:eastAsia="en-US"/>
              </w:rPr>
              <w:t>Director of the P</w:t>
            </w:r>
            <w:r w:rsidRPr="00B618BA"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. </w:t>
            </w:r>
            <w:r w:rsidRPr="00B618BA">
              <w:rPr>
                <w:rFonts w:ascii="Verdana" w:eastAsiaTheme="minorHAnsi" w:hAnsi="Verdana"/>
                <w:sz w:val="18"/>
                <w:szCs w:val="18"/>
                <w:lang w:eastAsia="en-US"/>
              </w:rPr>
              <w:t>P</w:t>
            </w:r>
            <w:r w:rsidRPr="00B618BA"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. </w:t>
            </w:r>
            <w:r w:rsidRPr="00B618BA">
              <w:rPr>
                <w:rFonts w:ascii="Verdana" w:eastAsiaTheme="minorHAnsi" w:hAnsi="Verdana"/>
                <w:sz w:val="18"/>
                <w:szCs w:val="18"/>
                <w:lang w:eastAsia="en-US"/>
              </w:rPr>
              <w:t>Shirshov</w:t>
            </w:r>
            <w:r>
              <w:rPr>
                <w:rFonts w:ascii="Verdana" w:eastAsiaTheme="minorHAnsi" w:hAnsi="Verdana"/>
                <w:sz w:val="18"/>
                <w:szCs w:val="18"/>
                <w:lang w:eastAsia="en-US"/>
              </w:rPr>
              <w:t>Institute of Oceanology</w:t>
            </w:r>
          </w:p>
          <w:p w:rsidR="00B3077E" w:rsidRPr="00B618BA" w:rsidRDefault="00B618BA" w:rsidP="00CA285B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618BA">
              <w:rPr>
                <w:rFonts w:ascii="Verdana" w:eastAsiaTheme="minorEastAsia" w:hAnsi="Verdana"/>
                <w:sz w:val="18"/>
                <w:szCs w:val="18"/>
                <w:lang/>
              </w:rPr>
              <w:t xml:space="preserve">Representatives of </w:t>
            </w:r>
            <w:r w:rsidRPr="00B618BA">
              <w:rPr>
                <w:rFonts w:ascii="Verdana" w:eastAsiaTheme="minorEastAsia" w:hAnsi="Verdana"/>
                <w:sz w:val="18"/>
                <w:szCs w:val="18"/>
                <w:lang w:val="en-US"/>
              </w:rPr>
              <w:t>governments,business communities, academic institutions, community organizations and businesses of BSEC member states and other countries</w:t>
            </w:r>
          </w:p>
        </w:tc>
      </w:tr>
      <w:tr w:rsidR="00A80E92" w:rsidTr="00D3127D">
        <w:tc>
          <w:tcPr>
            <w:tcW w:w="1985" w:type="dxa"/>
            <w:hideMark/>
          </w:tcPr>
          <w:p w:rsidR="00D3127D" w:rsidRDefault="00D3127D" w:rsidP="00D3127D">
            <w:pPr>
              <w:jc w:val="both"/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11:30 AM – </w:t>
            </w:r>
          </w:p>
          <w:p w:rsidR="00A80E92" w:rsidRDefault="00D3127D" w:rsidP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3127D">
              <w:rPr>
                <w:rFonts w:ascii="Verdana" w:hAnsi="Verdana"/>
                <w:color w:val="002060"/>
                <w:sz w:val="18"/>
                <w:szCs w:val="18"/>
              </w:rPr>
              <w:t>11:45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PM</w:t>
            </w:r>
          </w:p>
        </w:tc>
        <w:tc>
          <w:tcPr>
            <w:tcW w:w="8930" w:type="dxa"/>
            <w:hideMark/>
          </w:tcPr>
          <w:p w:rsidR="00A80E92" w:rsidRDefault="00D3127D">
            <w:pPr>
              <w:pStyle w:val="NoSpacing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Tea and coffee break</w:t>
            </w:r>
          </w:p>
        </w:tc>
      </w:tr>
      <w:tr w:rsidR="003059A7" w:rsidRPr="00526BDA" w:rsidTr="00D3127D">
        <w:tc>
          <w:tcPr>
            <w:tcW w:w="1985" w:type="dxa"/>
            <w:shd w:val="clear" w:color="auto" w:fill="FFF2CC" w:themeFill="accent4" w:themeFillTint="33"/>
          </w:tcPr>
          <w:p w:rsidR="003059A7" w:rsidRDefault="003059A7" w:rsidP="003059A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3059A7" w:rsidRDefault="00C423C2" w:rsidP="003059A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Venue</w:t>
            </w:r>
          </w:p>
        </w:tc>
        <w:tc>
          <w:tcPr>
            <w:tcW w:w="8930" w:type="dxa"/>
            <w:shd w:val="clear" w:color="auto" w:fill="FFF2CC" w:themeFill="accent4" w:themeFillTint="33"/>
          </w:tcPr>
          <w:p w:rsidR="003059A7" w:rsidRPr="00B618BA" w:rsidRDefault="00B618BA" w:rsidP="003059A7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B618BA">
              <w:rPr>
                <w:rFonts w:ascii="Verdana" w:hAnsi="Verdana"/>
                <w:sz w:val="18"/>
                <w:szCs w:val="18"/>
                <w:lang w:eastAsia="en-US"/>
              </w:rPr>
              <w:t>Approaches to media</w:t>
            </w:r>
          </w:p>
          <w:p w:rsidR="003059A7" w:rsidRPr="00B618BA" w:rsidRDefault="006B4FDC" w:rsidP="003059A7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ICBS</w:t>
            </w:r>
            <w:r w:rsidR="00B618BA" w:rsidRPr="00B618BA">
              <w:rPr>
                <w:rFonts w:ascii="Verdana" w:hAnsi="Verdana"/>
                <w:sz w:val="18"/>
                <w:szCs w:val="18"/>
                <w:lang w:eastAsia="en-US"/>
              </w:rPr>
              <w:t>press wall</w:t>
            </w:r>
          </w:p>
        </w:tc>
      </w:tr>
      <w:tr w:rsidR="00A80E92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8710F7" w:rsidRDefault="003059A7" w:rsidP="003059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11:45</w:t>
            </w:r>
            <w:r w:rsidR="008710F7">
              <w:rPr>
                <w:rFonts w:ascii="Verdana" w:hAnsi="Verdana"/>
                <w:sz w:val="18"/>
                <w:szCs w:val="18"/>
              </w:rPr>
              <w:t xml:space="preserve"> АМ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  <w:p w:rsidR="00A80E92" w:rsidRDefault="008710F7" w:rsidP="003059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059A7">
              <w:rPr>
                <w:rFonts w:ascii="Verdana" w:hAnsi="Verdana"/>
                <w:sz w:val="18"/>
                <w:szCs w:val="18"/>
              </w:rPr>
              <w:t>:0</w:t>
            </w:r>
            <w:r w:rsidR="00A80E92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 xml:space="preserve"> РМ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A80E92" w:rsidRPr="008710F7" w:rsidRDefault="008710F7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710F7">
              <w:rPr>
                <w:rFonts w:ascii="Verdana" w:hAnsi="Verdana"/>
                <w:b/>
                <w:sz w:val="18"/>
                <w:szCs w:val="18"/>
                <w:lang/>
              </w:rPr>
              <w:t>The continuation of the session.</w:t>
            </w:r>
          </w:p>
        </w:tc>
      </w:tr>
      <w:tr w:rsidR="00A80E92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A80E92" w:rsidRDefault="00C423C2" w:rsidP="00A80E9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8710F7" w:rsidRDefault="008710F7" w:rsidP="00A80E92">
            <w:pPr>
              <w:jc w:val="both"/>
              <w:rPr>
                <w:rFonts w:ascii="Verdana" w:hAnsi="Verdana"/>
                <w:b/>
                <w:sz w:val="18"/>
                <w:szCs w:val="18"/>
                <w:lang/>
              </w:rPr>
            </w:pPr>
            <w:r w:rsidRPr="008710F7">
              <w:rPr>
                <w:rFonts w:ascii="Verdana" w:hAnsi="Verdana"/>
                <w:b/>
                <w:sz w:val="18"/>
                <w:szCs w:val="18"/>
                <w:lang/>
              </w:rPr>
              <w:t>The heads of administrations of the port cities in Russia, Turkey, Romania, Bulgarians</w:t>
            </w:r>
          </w:p>
          <w:p w:rsidR="008710F7" w:rsidRPr="008710F7" w:rsidRDefault="008710F7" w:rsidP="00A80E92">
            <w:pPr>
              <w:jc w:val="both"/>
              <w:rPr>
                <w:rFonts w:ascii="Verdana" w:hAnsi="Verdana"/>
                <w:b/>
                <w:sz w:val="18"/>
                <w:szCs w:val="18"/>
                <w:lang/>
              </w:rPr>
            </w:pPr>
            <w:r>
              <w:rPr>
                <w:rFonts w:ascii="Verdana" w:hAnsi="Verdana"/>
                <w:b/>
                <w:sz w:val="18"/>
                <w:szCs w:val="18"/>
                <w:lang/>
              </w:rPr>
              <w:t xml:space="preserve">Ministry </w:t>
            </w:r>
            <w:r w:rsidRPr="008710F7">
              <w:rPr>
                <w:rFonts w:ascii="Verdana" w:hAnsi="Verdana"/>
                <w:b/>
                <w:sz w:val="18"/>
                <w:szCs w:val="18"/>
                <w:lang/>
              </w:rPr>
              <w:t xml:space="preserve">of emergency situations </w:t>
            </w:r>
          </w:p>
          <w:p w:rsidR="008710F7" w:rsidRDefault="008710F7" w:rsidP="00A80E92">
            <w:pPr>
              <w:jc w:val="both"/>
              <w:rPr>
                <w:rFonts w:ascii="Verdana" w:hAnsi="Verdana"/>
                <w:b/>
                <w:sz w:val="18"/>
                <w:szCs w:val="18"/>
                <w:lang/>
              </w:rPr>
            </w:pPr>
            <w:r w:rsidRPr="008710F7">
              <w:rPr>
                <w:rFonts w:ascii="Verdana" w:hAnsi="Verdana"/>
                <w:b/>
                <w:sz w:val="18"/>
                <w:szCs w:val="18"/>
                <w:lang/>
              </w:rPr>
              <w:t>JSC "Russian space systems"</w:t>
            </w:r>
          </w:p>
          <w:p w:rsidR="00B110CD" w:rsidRPr="00B110CD" w:rsidRDefault="008710F7" w:rsidP="00A80E92">
            <w:pPr>
              <w:jc w:val="both"/>
              <w:rPr>
                <w:rFonts w:ascii="Verdana" w:hAnsi="Verdana"/>
                <w:sz w:val="18"/>
                <w:szCs w:val="18"/>
                <w:lang/>
              </w:rPr>
            </w:pPr>
            <w:r w:rsidRPr="008710F7">
              <w:rPr>
                <w:rFonts w:ascii="Verdana" w:hAnsi="Verdana"/>
                <w:b/>
                <w:sz w:val="18"/>
                <w:szCs w:val="18"/>
                <w:lang/>
              </w:rPr>
              <w:t xml:space="preserve">Sergei Konovalov, </w:t>
            </w:r>
            <w:r w:rsidRPr="00B110CD">
              <w:rPr>
                <w:rFonts w:ascii="Verdana" w:hAnsi="Verdana"/>
                <w:sz w:val="18"/>
                <w:szCs w:val="18"/>
                <w:lang/>
              </w:rPr>
              <w:t>Director of the I</w:t>
            </w:r>
            <w:r w:rsidR="00B110CD">
              <w:rPr>
                <w:rFonts w:ascii="Verdana" w:hAnsi="Verdana"/>
                <w:sz w:val="18"/>
                <w:szCs w:val="18"/>
                <w:lang/>
              </w:rPr>
              <w:t xml:space="preserve">nstitute </w:t>
            </w:r>
            <w:r w:rsidRPr="00B110CD">
              <w:rPr>
                <w:rFonts w:ascii="Verdana" w:hAnsi="Verdana"/>
                <w:sz w:val="18"/>
                <w:szCs w:val="18"/>
                <w:lang/>
              </w:rPr>
              <w:t>"Marine hydrophysical Institute of the RAS"</w:t>
            </w:r>
          </w:p>
          <w:p w:rsidR="00A80E92" w:rsidRPr="00B110CD" w:rsidRDefault="00B110CD">
            <w:pPr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B110CD">
              <w:rPr>
                <w:rFonts w:ascii="Verdana" w:hAnsi="Verdana"/>
                <w:b/>
                <w:sz w:val="18"/>
                <w:szCs w:val="18"/>
                <w:lang/>
              </w:rPr>
              <w:t>Institute of Oceanology Bulgarian Academy of Sciences</w:t>
            </w:r>
          </w:p>
        </w:tc>
      </w:tr>
      <w:tr w:rsidR="00A80E92" w:rsidTr="00D3127D">
        <w:tc>
          <w:tcPr>
            <w:tcW w:w="1985" w:type="dxa"/>
          </w:tcPr>
          <w:p w:rsidR="00A80E92" w:rsidRDefault="00D3127D" w:rsidP="00D3127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1:00 PM – 2:15 PM</w:t>
            </w:r>
          </w:p>
        </w:tc>
        <w:tc>
          <w:tcPr>
            <w:tcW w:w="8930" w:type="dxa"/>
          </w:tcPr>
          <w:p w:rsidR="00A80E92" w:rsidRDefault="00D3127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Lunch Break</w:t>
            </w:r>
          </w:p>
        </w:tc>
      </w:tr>
      <w:tr w:rsidR="00B3077E" w:rsidTr="00D3127D">
        <w:tc>
          <w:tcPr>
            <w:tcW w:w="1985" w:type="dxa"/>
            <w:shd w:val="clear" w:color="auto" w:fill="CCCCFF"/>
          </w:tcPr>
          <w:p w:rsidR="00B3077E" w:rsidRPr="00086902" w:rsidRDefault="00D3127D" w:rsidP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2:30 PM – 6:00 PM</w:t>
            </w:r>
          </w:p>
        </w:tc>
        <w:tc>
          <w:tcPr>
            <w:tcW w:w="8930" w:type="dxa"/>
            <w:shd w:val="clear" w:color="auto" w:fill="CCCCFF"/>
            <w:hideMark/>
          </w:tcPr>
          <w:p w:rsidR="00D36F04" w:rsidRDefault="00D36F04" w:rsidP="00D36F04">
            <w:pPr>
              <w:jc w:val="center"/>
              <w:rPr>
                <w:rFonts w:ascii="Verdana" w:hAnsi="Verdana"/>
                <w:b/>
                <w:caps/>
                <w:sz w:val="18"/>
                <w:szCs w:val="18"/>
                <w:lang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  <w:lang/>
              </w:rPr>
              <w:t>MAIN SESSION</w:t>
            </w:r>
            <w:r>
              <w:rPr>
                <w:rFonts w:ascii="Verdana" w:hAnsi="Verdana"/>
                <w:b/>
                <w:caps/>
                <w:sz w:val="18"/>
                <w:szCs w:val="18"/>
                <w:lang/>
              </w:rPr>
              <w:br/>
              <w:t>"INTERNATIONAL COOPERATION IN THE RESEARCH, DEVELOPMENT AND CONSERVATION OF THE BLACK SEA"</w:t>
            </w:r>
          </w:p>
          <w:p w:rsidR="00B3077E" w:rsidRPr="00D23D0A" w:rsidRDefault="00D36F04" w:rsidP="00D36F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C00000"/>
                <w:sz w:val="18"/>
                <w:szCs w:val="18"/>
                <w:lang/>
              </w:rPr>
              <w:t>2 meeting</w:t>
            </w:r>
          </w:p>
        </w:tc>
      </w:tr>
      <w:tr w:rsidR="00B3077E" w:rsidRPr="00526BDA" w:rsidTr="00D3127D">
        <w:tc>
          <w:tcPr>
            <w:tcW w:w="1985" w:type="dxa"/>
            <w:hideMark/>
          </w:tcPr>
          <w:p w:rsidR="00B3077E" w:rsidRDefault="00C423C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Co-moderators</w:t>
            </w:r>
          </w:p>
        </w:tc>
        <w:tc>
          <w:tcPr>
            <w:tcW w:w="8930" w:type="dxa"/>
            <w:hideMark/>
          </w:tcPr>
          <w:p w:rsidR="00DD3897" w:rsidRPr="00526BDA" w:rsidRDefault="00DD3897" w:rsidP="00DD3897">
            <w:pPr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10F7">
              <w:rPr>
                <w:rFonts w:ascii="Verdana" w:hAnsi="Verdana"/>
                <w:b/>
                <w:sz w:val="18"/>
                <w:szCs w:val="18"/>
                <w:lang/>
              </w:rPr>
              <w:t>JSC</w:t>
            </w:r>
            <w:r w:rsidRPr="00526BDA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"</w:t>
            </w:r>
            <w:r w:rsidRPr="008710F7">
              <w:rPr>
                <w:rFonts w:ascii="Verdana" w:hAnsi="Verdana"/>
                <w:b/>
                <w:sz w:val="18"/>
                <w:szCs w:val="18"/>
                <w:lang/>
              </w:rPr>
              <w:t>Russianspacesystems</w:t>
            </w:r>
            <w:r w:rsidRPr="00526BDA">
              <w:rPr>
                <w:rFonts w:ascii="Verdana" w:hAnsi="Verdana"/>
                <w:b/>
                <w:sz w:val="18"/>
                <w:szCs w:val="18"/>
                <w:lang w:val="en-US"/>
              </w:rPr>
              <w:t>"</w:t>
            </w:r>
          </w:p>
          <w:p w:rsidR="00B3077E" w:rsidRPr="00B029FB" w:rsidRDefault="00B029FB" w:rsidP="00B029FB">
            <w:pPr>
              <w:spacing w:line="36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b/>
                <w:sz w:val="18"/>
                <w:szCs w:val="18"/>
                <w:lang/>
              </w:rPr>
              <w:t xml:space="preserve">Valery Bondur, </w:t>
            </w:r>
            <w:r w:rsidRPr="00B029FB">
              <w:rPr>
                <w:rFonts w:ascii="Verdana" w:hAnsi="Verdana"/>
                <w:sz w:val="18"/>
                <w:szCs w:val="18"/>
                <w:lang/>
              </w:rPr>
              <w:t>Director of the Institute "aerocosmos" (to be confirmed)</w:t>
            </w:r>
          </w:p>
        </w:tc>
      </w:tr>
      <w:tr w:rsidR="00B3077E" w:rsidTr="00D3127D">
        <w:tc>
          <w:tcPr>
            <w:tcW w:w="1985" w:type="dxa"/>
            <w:hideMark/>
          </w:tcPr>
          <w:p w:rsidR="00B3077E" w:rsidRDefault="00C423C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Venue</w:t>
            </w:r>
          </w:p>
        </w:tc>
        <w:tc>
          <w:tcPr>
            <w:tcW w:w="8930" w:type="dxa"/>
          </w:tcPr>
          <w:p w:rsidR="00B3077E" w:rsidRPr="0050072C" w:rsidRDefault="00B029F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>To be introduced</w:t>
            </w:r>
          </w:p>
        </w:tc>
      </w:tr>
      <w:tr w:rsidR="00B3077E" w:rsidRPr="00526BDA" w:rsidTr="00D3127D">
        <w:tc>
          <w:tcPr>
            <w:tcW w:w="1985" w:type="dxa"/>
            <w:vAlign w:val="center"/>
            <w:hideMark/>
          </w:tcPr>
          <w:p w:rsidR="00B3077E" w:rsidRDefault="00D3127D" w:rsidP="00F231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</w:rPr>
              <w:t>Topics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8930" w:type="dxa"/>
          </w:tcPr>
          <w:p w:rsidR="00B029FB" w:rsidRPr="00B029FB" w:rsidRDefault="00B029FB" w:rsidP="00B029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>The Maritime strategy of the BSEC member-States</w:t>
            </w:r>
          </w:p>
          <w:p w:rsidR="00B029FB" w:rsidRPr="00B029FB" w:rsidRDefault="00B029FB" w:rsidP="00B029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>On the implementation of international Conventions and legislative acts of the States of the Black region, focused on environmental protection, including: Barcelona, Bonn, Berne, Bucharest, etc.</w:t>
            </w:r>
          </w:p>
          <w:p w:rsidR="00B029FB" w:rsidRPr="00B029FB" w:rsidRDefault="00B029FB" w:rsidP="00B029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>International projects and programmes, international exchange of information, the activities of world data centres</w:t>
            </w:r>
          </w:p>
          <w:p w:rsidR="00B029FB" w:rsidRPr="00B029FB" w:rsidRDefault="00B029FB" w:rsidP="00B029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 xml:space="preserve">Theory and practical use of space activity results </w:t>
            </w:r>
          </w:p>
          <w:p w:rsidR="00B029FB" w:rsidRPr="00B029FB" w:rsidRDefault="00B029FB" w:rsidP="00B029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 xml:space="preserve">Experience and results of the organization of works on creation of basic geo-information platforms use of remote monitoring systems </w:t>
            </w:r>
          </w:p>
          <w:p w:rsidR="00B029FB" w:rsidRPr="00B029FB" w:rsidRDefault="00B029FB" w:rsidP="00B029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 xml:space="preserve">Infrastructure of satellite monitoring, for receiving, processing and dissemination of data </w:t>
            </w:r>
          </w:p>
          <w:p w:rsidR="00B029FB" w:rsidRPr="00B029FB" w:rsidRDefault="00B029FB" w:rsidP="00B029F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Fonts w:ascii="Verdana" w:hAnsi="Verdana"/>
                <w:sz w:val="18"/>
                <w:szCs w:val="18"/>
                <w:lang w:val="en-US"/>
              </w:rPr>
              <w:t>The potential use of satellite navigation systems to study the environment, monitoring of facilities and sustainable economic development in the countries of the black sea basin</w:t>
            </w:r>
          </w:p>
          <w:p w:rsidR="00B029FB" w:rsidRPr="00B029FB" w:rsidRDefault="00B029FB" w:rsidP="00B029FB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  <w:t>International sea transportation, navigation safety and logistics</w:t>
            </w:r>
          </w:p>
          <w:p w:rsidR="00B029FB" w:rsidRPr="00B029FB" w:rsidRDefault="00B029FB" w:rsidP="00B029FB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  <w:t>ESIMO – interagency information system for access to resources marine information systems and integrated information support of Maritime activities in the framework of the Russian Federal target program “World ocean”</w:t>
            </w:r>
          </w:p>
          <w:p w:rsidR="00B029FB" w:rsidRPr="00B029FB" w:rsidRDefault="00B029FB" w:rsidP="00B029FB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  <w:t>Hydrometeorology in the black sea basin in the context of climate change</w:t>
            </w:r>
          </w:p>
          <w:p w:rsidR="00B029FB" w:rsidRPr="00B029FB" w:rsidRDefault="00B029FB" w:rsidP="00B029FB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Style w:val="notranslate"/>
                <w:rFonts w:ascii="Verdana" w:hAnsi="Verdana"/>
                <w:sz w:val="18"/>
                <w:szCs w:val="18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</w:rPr>
              <w:t xml:space="preserve">Hydro-ecological research </w:t>
            </w:r>
          </w:p>
          <w:p w:rsidR="00B029FB" w:rsidRPr="00B029FB" w:rsidRDefault="00B029FB" w:rsidP="00B029FB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  <w:t>Monitor, control and reduce coastal erosion</w:t>
            </w:r>
          </w:p>
          <w:p w:rsidR="00B029FB" w:rsidRPr="00B029FB" w:rsidRDefault="00B029FB" w:rsidP="00B029FB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  <w:t>Wastewater treatment, rehabilitation of contaminated sites, waste management</w:t>
            </w:r>
          </w:p>
          <w:p w:rsidR="00B029FB" w:rsidRPr="00B029FB" w:rsidRDefault="00B029FB" w:rsidP="00B029FB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Style w:val="notranslate"/>
                <w:rFonts w:ascii="Verdana" w:hAnsi="Verdana"/>
                <w:sz w:val="18"/>
                <w:szCs w:val="18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</w:rPr>
              <w:t>Regional satellite Oceanography</w:t>
            </w:r>
          </w:p>
          <w:p w:rsidR="00F4196F" w:rsidRPr="00B029FB" w:rsidRDefault="00B029FB" w:rsidP="00B029FB">
            <w:pPr>
              <w:pStyle w:val="ListParagraph"/>
              <w:numPr>
                <w:ilvl w:val="0"/>
                <w:numId w:val="3"/>
              </w:numPr>
              <w:ind w:right="-1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B029FB">
              <w:rPr>
                <w:rStyle w:val="notranslate"/>
                <w:rFonts w:ascii="Verdana" w:hAnsi="Verdana"/>
                <w:sz w:val="18"/>
                <w:szCs w:val="18"/>
                <w:lang w:val="en-US"/>
              </w:rPr>
              <w:t>Continuing education and cooperation with relevant enterprises in different sectors of the economy</w:t>
            </w:r>
          </w:p>
        </w:tc>
      </w:tr>
      <w:tr w:rsidR="00B3077E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B3077E" w:rsidRDefault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14165B" w:rsidRPr="0014165B" w:rsidRDefault="0014165B" w:rsidP="008E21FF">
            <w:pPr>
              <w:jc w:val="both"/>
              <w:rPr>
                <w:rFonts w:ascii="Verdana" w:hAnsi="Verdana"/>
                <w:bCs/>
                <w:sz w:val="18"/>
                <w:szCs w:val="18"/>
                <w:lang/>
              </w:rPr>
            </w:pPr>
            <w:r w:rsidRPr="0014165B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Alexander Ipatov, 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 xml:space="preserve">Director of the Federal state budget institution "Institute of </w:t>
            </w:r>
            <w:r w:rsidR="008E21FF" w:rsidRPr="0014165B">
              <w:rPr>
                <w:rFonts w:ascii="Verdana" w:hAnsi="Verdana"/>
                <w:bCs/>
                <w:sz w:val="18"/>
                <w:szCs w:val="18"/>
                <w:lang/>
              </w:rPr>
              <w:t>applied astronomy Russian Academy of Sciences"</w:t>
            </w:r>
          </w:p>
          <w:p w:rsidR="0014165B" w:rsidRDefault="0014165B" w:rsidP="008E21FF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/>
              </w:rPr>
              <w:t>The S</w:t>
            </w:r>
            <w:r w:rsidR="008E21FF"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>tate Agency of sea transport of mill-members of BSEC</w:t>
            </w:r>
            <w:r w:rsidR="008E21FF"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br/>
              <w:t>State agencies and institutions of Hydrometeorology</w:t>
            </w:r>
          </w:p>
          <w:p w:rsidR="0014165B" w:rsidRDefault="008E21FF" w:rsidP="008E21FF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/>
              </w:rPr>
            </w:pPr>
            <w:r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>JSC "Russian space systems"</w:t>
            </w:r>
          </w:p>
          <w:p w:rsidR="0014165B" w:rsidRDefault="008E21FF" w:rsidP="008E21FF">
            <w:pPr>
              <w:jc w:val="both"/>
              <w:rPr>
                <w:rFonts w:ascii="Verdana" w:hAnsi="Verdana"/>
                <w:bCs/>
                <w:sz w:val="18"/>
                <w:szCs w:val="18"/>
                <w:lang/>
              </w:rPr>
            </w:pPr>
            <w:r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VyacheslavBezborodov, 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 xml:space="preserve">Director General of </w:t>
            </w:r>
            <w:r w:rsidR="0014165B">
              <w:rPr>
                <w:rFonts w:ascii="Verdana" w:hAnsi="Verdana"/>
                <w:bCs/>
                <w:sz w:val="18"/>
                <w:szCs w:val="18"/>
                <w:lang/>
              </w:rPr>
              <w:t>NPK "REC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>OD"</w:t>
            </w:r>
          </w:p>
          <w:p w:rsidR="0014165B" w:rsidRDefault="008E21FF" w:rsidP="008E21FF">
            <w:pPr>
              <w:jc w:val="both"/>
              <w:rPr>
                <w:rFonts w:ascii="Verdana" w:hAnsi="Verdana"/>
                <w:bCs/>
                <w:sz w:val="18"/>
                <w:szCs w:val="18"/>
                <w:lang/>
              </w:rPr>
            </w:pPr>
            <w:r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Sergei Donchenko, 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>Director General, FSUE "all-Russian research Institute of physicotechnical and radio engineering measurements"</w:t>
            </w:r>
          </w:p>
          <w:p w:rsidR="0014165B" w:rsidRDefault="008E21FF" w:rsidP="008E21FF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/>
              </w:rPr>
            </w:pPr>
            <w:r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Valery Mikheev, 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>Acting rector of Russian state hydrometeorological University</w:t>
            </w:r>
            <w:r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br/>
            </w:r>
            <w:r w:rsidR="0014165B">
              <w:rPr>
                <w:rFonts w:ascii="Verdana" w:hAnsi="Verdana"/>
                <w:b/>
                <w:bCs/>
                <w:sz w:val="18"/>
                <w:szCs w:val="18"/>
                <w:lang/>
              </w:rPr>
              <w:t>Alexander K</w:t>
            </w:r>
            <w:r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orshenko, 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>Head of the laboratory of monitoring of pollution of the marine environment of the Federal state institution</w:t>
            </w:r>
            <w:r w:rsidR="0014165B" w:rsidRPr="0014165B">
              <w:rPr>
                <w:rFonts w:ascii="Verdana" w:hAnsi="Verdana"/>
                <w:bCs/>
                <w:sz w:val="18"/>
                <w:szCs w:val="18"/>
                <w:lang/>
              </w:rPr>
              <w:t xml:space="preserve"> " N. N. Zubov State Oceanographic</w:t>
            </w:r>
          </w:p>
          <w:p w:rsidR="0014165B" w:rsidRDefault="0014165B" w:rsidP="008E21FF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/>
              </w:rPr>
              <w:t>Institute</w:t>
            </w:r>
            <w:r w:rsidR="008E21FF"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 Hydrometeorology</w:t>
            </w:r>
          </w:p>
          <w:p w:rsidR="008E21FF" w:rsidRDefault="008E21FF" w:rsidP="008E21FF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/>
              </w:rPr>
            </w:pPr>
            <w:r w:rsidRPr="008E21FF">
              <w:rPr>
                <w:rFonts w:ascii="Verdana" w:hAnsi="Verdana"/>
                <w:b/>
                <w:bCs/>
                <w:sz w:val="18"/>
                <w:szCs w:val="18"/>
                <w:lang/>
              </w:rPr>
              <w:t>National University of Athens</w:t>
            </w:r>
          </w:p>
          <w:p w:rsidR="00B3077E" w:rsidRPr="0014165B" w:rsidRDefault="008E21FF" w:rsidP="008E21FF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>topic: "the ALERMO forecasting System"</w:t>
            </w:r>
          </w:p>
        </w:tc>
      </w:tr>
      <w:tr w:rsidR="0050072C" w:rsidTr="00D3127D">
        <w:tc>
          <w:tcPr>
            <w:tcW w:w="1985" w:type="dxa"/>
          </w:tcPr>
          <w:p w:rsidR="0050072C" w:rsidRDefault="00D3127D" w:rsidP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4:00 PM – 4:15 PM</w:t>
            </w:r>
          </w:p>
        </w:tc>
        <w:tc>
          <w:tcPr>
            <w:tcW w:w="8930" w:type="dxa"/>
          </w:tcPr>
          <w:p w:rsidR="0050072C" w:rsidRDefault="00D3127D" w:rsidP="0050072C">
            <w:pPr>
              <w:pStyle w:val="NoSpacing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Tea and coffee break</w:t>
            </w:r>
          </w:p>
        </w:tc>
      </w:tr>
      <w:tr w:rsidR="0050072C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50072C" w:rsidRDefault="00D3127D" w:rsidP="0050072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4:15 PM – 6:00 PM</w:t>
            </w:r>
          </w:p>
          <w:p w:rsidR="0050072C" w:rsidRDefault="00D3127D" w:rsidP="0050072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14165B" w:rsidRPr="00526BDA" w:rsidRDefault="0014165B" w:rsidP="00A80E92">
            <w:pPr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/>
              </w:rPr>
              <w:t>Thecontinuationofthesession</w:t>
            </w:r>
          </w:p>
          <w:p w:rsidR="0014165B" w:rsidRDefault="0014165B" w:rsidP="0014165B">
            <w:pPr>
              <w:jc w:val="both"/>
              <w:rPr>
                <w:rFonts w:ascii="Verdana" w:hAnsi="Verdana"/>
                <w:bCs/>
                <w:sz w:val="18"/>
                <w:szCs w:val="18"/>
                <w:lang/>
              </w:rPr>
            </w:pPr>
            <w:r w:rsidRPr="0014165B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Gennady Matvienko, 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>Director FGBUN " V. E. Zuev Institute of atmospheric optics. SB RAS"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br/>
            </w:r>
            <w:r w:rsidRPr="0014165B">
              <w:rPr>
                <w:rFonts w:ascii="Verdana" w:hAnsi="Verdana"/>
                <w:b/>
                <w:bCs/>
                <w:sz w:val="18"/>
                <w:szCs w:val="18"/>
                <w:lang/>
              </w:rPr>
              <w:t xml:space="preserve">VasilyPalamarchuk, </w:t>
            </w:r>
            <w:r w:rsidRPr="0014165B">
              <w:rPr>
                <w:rFonts w:ascii="Verdana" w:hAnsi="Verdana"/>
                <w:bCs/>
                <w:sz w:val="18"/>
                <w:szCs w:val="18"/>
                <w:lang/>
              </w:rPr>
              <w:t>Head of the laboratory of multilevel geophysical monitoring of FSUE " I. S. GrambergVNIIOkeangeologiya"</w:t>
            </w:r>
          </w:p>
          <w:p w:rsidR="0050072C" w:rsidRPr="0014165B" w:rsidRDefault="0014165B" w:rsidP="0014165B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4165B">
              <w:rPr>
                <w:rFonts w:ascii="Verdana" w:hAnsi="Verdana"/>
                <w:b/>
                <w:bCs/>
                <w:sz w:val="18"/>
                <w:szCs w:val="18"/>
                <w:lang/>
              </w:rPr>
              <w:t>Representatives of member countries, partners and observers of BSEC</w:t>
            </w:r>
          </w:p>
        </w:tc>
      </w:tr>
      <w:tr w:rsidR="0050072C" w:rsidTr="00D3127D">
        <w:tc>
          <w:tcPr>
            <w:tcW w:w="1985" w:type="dxa"/>
          </w:tcPr>
          <w:p w:rsidR="0050072C" w:rsidRDefault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7:00 РМ</w:t>
            </w:r>
          </w:p>
        </w:tc>
        <w:tc>
          <w:tcPr>
            <w:tcW w:w="8930" w:type="dxa"/>
          </w:tcPr>
          <w:p w:rsidR="0050072C" w:rsidRDefault="0014165B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4165B">
              <w:rPr>
                <w:rFonts w:ascii="Verdana" w:hAnsi="Verdana"/>
                <w:b/>
                <w:bCs/>
                <w:sz w:val="18"/>
                <w:szCs w:val="18"/>
                <w:lang/>
              </w:rPr>
              <w:t>Welcome Furshet</w:t>
            </w:r>
          </w:p>
        </w:tc>
      </w:tr>
      <w:tr w:rsidR="00B3077E" w:rsidTr="00D3127D">
        <w:tc>
          <w:tcPr>
            <w:tcW w:w="1985" w:type="dxa"/>
          </w:tcPr>
          <w:p w:rsidR="00B3077E" w:rsidRDefault="00B3077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</w:tcPr>
          <w:p w:rsidR="00682CAD" w:rsidRPr="00BF1A02" w:rsidRDefault="00682CAD" w:rsidP="00BF1A02">
            <w:pPr>
              <w:pStyle w:val="NoSpacing"/>
              <w:ind w:left="2589"/>
              <w:rPr>
                <w:rFonts w:ascii="Verdana" w:hAnsi="Verdana"/>
                <w:b/>
                <w:color w:val="C00000"/>
                <w:sz w:val="18"/>
                <w:szCs w:val="18"/>
                <w:lang/>
              </w:rPr>
            </w:pPr>
            <w:r w:rsidRPr="00BF1A02">
              <w:rPr>
                <w:rFonts w:ascii="Verdana" w:hAnsi="Verdana"/>
                <w:b/>
                <w:color w:val="C00000"/>
                <w:sz w:val="18"/>
                <w:szCs w:val="18"/>
                <w:lang/>
              </w:rPr>
              <w:t>June 23, 2016.</w:t>
            </w:r>
          </w:p>
          <w:p w:rsidR="00B3077E" w:rsidRDefault="00B3077E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</w:tr>
      <w:tr w:rsidR="00B3077E" w:rsidRPr="00526BDA" w:rsidTr="00D3127D">
        <w:tc>
          <w:tcPr>
            <w:tcW w:w="1985" w:type="dxa"/>
            <w:shd w:val="clear" w:color="auto" w:fill="CCCCFF"/>
            <w:vAlign w:val="center"/>
          </w:tcPr>
          <w:p w:rsidR="00B3077E" w:rsidRPr="00086902" w:rsidRDefault="00086902" w:rsidP="00D3127D">
            <w:pPr>
              <w:rPr>
                <w:rFonts w:ascii="Verdana" w:hAnsi="Verdana"/>
                <w:sz w:val="18"/>
                <w:szCs w:val="18"/>
              </w:rPr>
            </w:pPr>
            <w:r w:rsidRPr="00086902">
              <w:rPr>
                <w:rFonts w:ascii="Verdana" w:hAnsi="Verdana"/>
                <w:sz w:val="18"/>
                <w:szCs w:val="18"/>
              </w:rPr>
              <w:t>10:00</w:t>
            </w:r>
            <w:r w:rsidR="00D3127D">
              <w:rPr>
                <w:rFonts w:ascii="Verdana" w:hAnsi="Verdana"/>
                <w:sz w:val="18"/>
                <w:szCs w:val="18"/>
              </w:rPr>
              <w:t xml:space="preserve"> АМ</w:t>
            </w:r>
            <w:r w:rsidRPr="00086902">
              <w:rPr>
                <w:rFonts w:ascii="Verdana" w:hAnsi="Verdana"/>
                <w:sz w:val="18"/>
                <w:szCs w:val="18"/>
              </w:rPr>
              <w:t>-</w:t>
            </w:r>
            <w:r w:rsidR="00D3127D">
              <w:rPr>
                <w:rFonts w:ascii="Verdana" w:hAnsi="Verdana"/>
                <w:sz w:val="18"/>
                <w:szCs w:val="18"/>
              </w:rPr>
              <w:t>4</w:t>
            </w:r>
            <w:r w:rsidRPr="00086902">
              <w:rPr>
                <w:rFonts w:ascii="Verdana" w:hAnsi="Verdana"/>
                <w:sz w:val="18"/>
                <w:szCs w:val="18"/>
              </w:rPr>
              <w:t>:00</w:t>
            </w:r>
            <w:r w:rsidR="00D3127D">
              <w:rPr>
                <w:rFonts w:ascii="Verdana" w:hAnsi="Verdana"/>
                <w:sz w:val="18"/>
                <w:szCs w:val="18"/>
              </w:rPr>
              <w:t xml:space="preserve"> РМ</w:t>
            </w:r>
          </w:p>
        </w:tc>
        <w:tc>
          <w:tcPr>
            <w:tcW w:w="8930" w:type="dxa"/>
            <w:shd w:val="clear" w:color="auto" w:fill="CCCCFF"/>
            <w:hideMark/>
          </w:tcPr>
          <w:p w:rsidR="00B3077E" w:rsidRPr="003B5953" w:rsidRDefault="003B5953">
            <w:pPr>
              <w:jc w:val="center"/>
              <w:rPr>
                <w:rFonts w:ascii="Verdana" w:hAnsi="Verdana"/>
                <w:b/>
                <w:caps/>
                <w:sz w:val="18"/>
                <w:szCs w:val="18"/>
                <w:lang w:val="en-US"/>
              </w:rPr>
            </w:pPr>
            <w:r w:rsidRPr="003B5953">
              <w:rPr>
                <w:rFonts w:ascii="Verdana" w:hAnsi="Verdana"/>
                <w:b/>
                <w:sz w:val="18"/>
                <w:szCs w:val="18"/>
                <w:lang/>
              </w:rPr>
              <w:t xml:space="preserve">Session </w:t>
            </w:r>
            <w:r w:rsidRPr="003B5953">
              <w:rPr>
                <w:rFonts w:ascii="Verdana" w:hAnsi="Verdana"/>
                <w:b/>
                <w:sz w:val="18"/>
                <w:szCs w:val="18"/>
                <w:lang/>
              </w:rPr>
              <w:br/>
            </w:r>
            <w:r w:rsidRPr="003B5953">
              <w:rPr>
                <w:rFonts w:ascii="Verdana" w:hAnsi="Verdana"/>
                <w:b/>
                <w:sz w:val="18"/>
                <w:szCs w:val="18"/>
                <w:lang/>
              </w:rPr>
              <w:lastRenderedPageBreak/>
              <w:t>"INNOVATIVE TECHNOLOGIES, MACHINERY AND EQUIPMENT FOR THE EFFECTIVE DEVELOPMENT OF OFFSHORE FIELDS OF THE BLACK SEA AND TRANSPORTATION OF HYDROCARBONS"</w:t>
            </w:r>
          </w:p>
        </w:tc>
      </w:tr>
      <w:tr w:rsidR="00807138" w:rsidTr="00D3127D">
        <w:tc>
          <w:tcPr>
            <w:tcW w:w="1985" w:type="dxa"/>
            <w:shd w:val="clear" w:color="auto" w:fill="CCCCFF"/>
          </w:tcPr>
          <w:p w:rsidR="00807138" w:rsidRPr="003B5953" w:rsidRDefault="00807138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shd w:val="clear" w:color="auto" w:fill="CCCCFF"/>
          </w:tcPr>
          <w:p w:rsidR="00807138" w:rsidRPr="00463588" w:rsidRDefault="003B5953" w:rsidP="0080713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3B5953">
              <w:rPr>
                <w:rFonts w:ascii="Verdana" w:hAnsi="Verdana"/>
                <w:b/>
                <w:color w:val="C00000"/>
                <w:sz w:val="18"/>
                <w:szCs w:val="18"/>
                <w:lang w:eastAsia="en-US"/>
              </w:rPr>
              <w:t>1 meeting</w:t>
            </w:r>
          </w:p>
        </w:tc>
      </w:tr>
      <w:tr w:rsidR="00B3077E" w:rsidTr="00D3127D">
        <w:tc>
          <w:tcPr>
            <w:tcW w:w="1985" w:type="dxa"/>
            <w:hideMark/>
          </w:tcPr>
          <w:p w:rsidR="00B3077E" w:rsidRDefault="00C423C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Co-moderators</w:t>
            </w:r>
          </w:p>
        </w:tc>
        <w:tc>
          <w:tcPr>
            <w:tcW w:w="8930" w:type="dxa"/>
          </w:tcPr>
          <w:p w:rsidR="00B3077E" w:rsidRPr="007E1529" w:rsidRDefault="007E1529" w:rsidP="00F231D0">
            <w:pPr>
              <w:pStyle w:val="NoSpacing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t>OJSC "Gazprom"</w:t>
            </w:r>
          </w:p>
        </w:tc>
      </w:tr>
      <w:tr w:rsidR="00B3077E" w:rsidTr="00D3127D">
        <w:tc>
          <w:tcPr>
            <w:tcW w:w="1985" w:type="dxa"/>
            <w:hideMark/>
          </w:tcPr>
          <w:p w:rsidR="00B3077E" w:rsidRDefault="00C423C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Venue</w:t>
            </w:r>
          </w:p>
        </w:tc>
        <w:tc>
          <w:tcPr>
            <w:tcW w:w="8930" w:type="dxa"/>
          </w:tcPr>
          <w:p w:rsidR="00B3077E" w:rsidRPr="006B1A3F" w:rsidRDefault="00B3077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3077E" w:rsidRPr="00526BDA" w:rsidTr="00D3127D">
        <w:tc>
          <w:tcPr>
            <w:tcW w:w="1985" w:type="dxa"/>
            <w:vAlign w:val="center"/>
            <w:hideMark/>
          </w:tcPr>
          <w:p w:rsidR="00B3077E" w:rsidRDefault="00D3127D" w:rsidP="00F231D0">
            <w:pPr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</w:rPr>
              <w:t>Topics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8930" w:type="dxa"/>
          </w:tcPr>
          <w:p w:rsidR="00B3077E" w:rsidRPr="007E1529" w:rsidRDefault="007E1529" w:rsidP="007E1529">
            <w:pPr>
              <w:rPr>
                <w:rFonts w:ascii="Verdana" w:hAnsi="Verdana"/>
                <w:sz w:val="18"/>
                <w:szCs w:val="18"/>
                <w:u w:val="single"/>
                <w:lang w:val="en-US"/>
              </w:rPr>
            </w:pPr>
            <w:r w:rsidRPr="007E1529">
              <w:rPr>
                <w:rFonts w:ascii="Verdana" w:hAnsi="Verdana"/>
                <w:sz w:val="18"/>
                <w:szCs w:val="18"/>
                <w:lang/>
              </w:rPr>
              <w:t>• Evaluation of oil and gas resources on the shelf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>• Geology and computer modeling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>• Offshore oil and gas technology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>• The experience of foreign countries on offshore production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 xml:space="preserve">• Strategies and implemented offshore projects oil and gas companies 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>• Perspectives and practices to attract Russian producers to supply oil and gas equipment to offshore resources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>• Oil and gas fleet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 xml:space="preserve">• Underwater technology 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 xml:space="preserve">• Management of the development of oil and gas fields 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>• Unconventional hydrocarbon resources</w:t>
            </w:r>
            <w:r w:rsidRPr="007E1529">
              <w:rPr>
                <w:rFonts w:ascii="Verdana" w:hAnsi="Verdana"/>
                <w:sz w:val="18"/>
                <w:szCs w:val="18"/>
                <w:lang/>
              </w:rPr>
              <w:br/>
              <w:t>• Piping systems (technology, materials, equipment and monitoring)</w:t>
            </w:r>
          </w:p>
        </w:tc>
      </w:tr>
      <w:tr w:rsidR="00B3077E" w:rsidRPr="000A5441" w:rsidTr="00D3127D">
        <w:tc>
          <w:tcPr>
            <w:tcW w:w="1985" w:type="dxa"/>
            <w:shd w:val="clear" w:color="auto" w:fill="F2F2F2" w:themeFill="background1" w:themeFillShade="F2"/>
            <w:hideMark/>
          </w:tcPr>
          <w:p w:rsidR="00B3077E" w:rsidRDefault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2F2F2" w:themeFill="background1" w:themeFillShade="F2"/>
            <w:hideMark/>
          </w:tcPr>
          <w:p w:rsidR="00B3077E" w:rsidRPr="007E1529" w:rsidRDefault="007E1529">
            <w:pPr>
              <w:pStyle w:val="NoSpacing"/>
              <w:rPr>
                <w:rFonts w:ascii="Verdana" w:hAnsi="Verdana"/>
                <w:b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t>IPNG RAS</w:t>
            </w: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OJSC "Gazprom"</w:t>
            </w: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IPGG SB RAS</w:t>
            </w: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 xml:space="preserve">The Representative Of The Republic Of Azerbaijan </w:t>
            </w: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JSC "Transneft"</w:t>
            </w: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VNIGNI</w:t>
            </w:r>
          </w:p>
        </w:tc>
      </w:tr>
      <w:tr w:rsidR="00BC694E" w:rsidRPr="00526BDA" w:rsidTr="00D3127D">
        <w:tc>
          <w:tcPr>
            <w:tcW w:w="1985" w:type="dxa"/>
            <w:shd w:val="clear" w:color="auto" w:fill="002060"/>
          </w:tcPr>
          <w:p w:rsidR="00D3127D" w:rsidRDefault="00754CD6" w:rsidP="00754C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10:00</w:t>
            </w:r>
            <w:r w:rsidR="00D3127D">
              <w:rPr>
                <w:rFonts w:ascii="Verdana" w:hAnsi="Verdana"/>
                <w:sz w:val="18"/>
                <w:szCs w:val="18"/>
              </w:rPr>
              <w:t xml:space="preserve"> АМ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  <w:p w:rsidR="00BC694E" w:rsidRDefault="00754CD6" w:rsidP="00754C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BC694E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="00BC694E">
              <w:rPr>
                <w:rFonts w:ascii="Verdana" w:hAnsi="Verdana"/>
                <w:sz w:val="18"/>
                <w:szCs w:val="18"/>
              </w:rPr>
              <w:t>0</w:t>
            </w:r>
            <w:r w:rsidR="00D3127D">
              <w:rPr>
                <w:rFonts w:ascii="Verdana" w:hAnsi="Verdana"/>
                <w:sz w:val="18"/>
                <w:szCs w:val="18"/>
              </w:rPr>
              <w:t xml:space="preserve"> АМ</w:t>
            </w:r>
          </w:p>
        </w:tc>
        <w:tc>
          <w:tcPr>
            <w:tcW w:w="8930" w:type="dxa"/>
            <w:shd w:val="clear" w:color="auto" w:fill="002060"/>
          </w:tcPr>
          <w:p w:rsidR="00BC694E" w:rsidRPr="007E1529" w:rsidRDefault="007E1529" w:rsidP="0006383E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t>Round table</w:t>
            </w:r>
            <w:r w:rsidRPr="007E1529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"Biomonitoring of the Black sea. The development of fisheries and aquaculture"</w:t>
            </w:r>
          </w:p>
        </w:tc>
      </w:tr>
      <w:tr w:rsidR="00BC694E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BC694E" w:rsidRDefault="00C423C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Co-moderators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BC694E" w:rsidRPr="007E1529" w:rsidRDefault="007E1529" w:rsidP="00E147A8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eastAsia="en-US"/>
              </w:rPr>
              <w:t>FSUE "VNIRO" (to be confirmed)</w:t>
            </w:r>
          </w:p>
        </w:tc>
      </w:tr>
      <w:tr w:rsidR="00BC694E" w:rsidTr="00D3127D">
        <w:tc>
          <w:tcPr>
            <w:tcW w:w="1985" w:type="dxa"/>
            <w:shd w:val="clear" w:color="auto" w:fill="FFFFFF" w:themeFill="background1"/>
          </w:tcPr>
          <w:p w:rsidR="00BC694E" w:rsidRDefault="00C423C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Venue</w:t>
            </w:r>
          </w:p>
        </w:tc>
        <w:tc>
          <w:tcPr>
            <w:tcW w:w="8930" w:type="dxa"/>
            <w:shd w:val="clear" w:color="auto" w:fill="FFFFFF" w:themeFill="background1"/>
          </w:tcPr>
          <w:p w:rsidR="00BC694E" w:rsidRDefault="00BC694E">
            <w:pPr>
              <w:pStyle w:val="NoSpacing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</w:tr>
      <w:tr w:rsidR="00BC694E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BC694E" w:rsidRDefault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</w:rPr>
              <w:t>Topics</w:t>
            </w:r>
            <w:r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821BDA" w:rsidRPr="007E1529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val="en-US" w:eastAsia="en-US"/>
              </w:rPr>
              <w:t>• Climatic conditions the development of fisheries in the Black sea</w:t>
            </w:r>
          </w:p>
          <w:p w:rsidR="00821BDA" w:rsidRPr="00526BDA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526BDA"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• Hydrobiology, ichthyology </w:t>
            </w:r>
          </w:p>
          <w:p w:rsidR="00821BDA" w:rsidRPr="00526BDA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526BDA">
              <w:rPr>
                <w:rFonts w:ascii="Verdana" w:hAnsi="Verdana"/>
                <w:sz w:val="18"/>
                <w:szCs w:val="18"/>
                <w:lang w:val="en-US" w:eastAsia="en-US"/>
              </w:rPr>
              <w:t>• Experience in terrestrial wildlife</w:t>
            </w:r>
          </w:p>
          <w:p w:rsidR="00821BDA" w:rsidRPr="007E1529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val="en-US" w:eastAsia="en-US"/>
              </w:rPr>
              <w:t>• Study and protection of biodiversity of the Black sea</w:t>
            </w:r>
          </w:p>
          <w:p w:rsidR="00821BDA" w:rsidRPr="007E1529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val="en-US" w:eastAsia="en-US"/>
              </w:rPr>
              <w:t>• Study the evolution of populations of fish and marine mammals</w:t>
            </w:r>
          </w:p>
          <w:p w:rsidR="00821BDA" w:rsidRPr="007E1529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val="en-US" w:eastAsia="en-US"/>
              </w:rPr>
              <w:t>• Development of fodder base for fishes</w:t>
            </w:r>
          </w:p>
          <w:p w:rsidR="00821BDA" w:rsidRPr="00526BDA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526BDA">
              <w:rPr>
                <w:rFonts w:ascii="Verdana" w:hAnsi="Verdana"/>
                <w:sz w:val="18"/>
                <w:szCs w:val="18"/>
                <w:lang w:val="en-US" w:eastAsia="en-US"/>
              </w:rPr>
              <w:t>• Fisheries and aquaculture</w:t>
            </w:r>
          </w:p>
          <w:p w:rsidR="00821BDA" w:rsidRPr="00526BDA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526BDA">
              <w:rPr>
                <w:rFonts w:ascii="Verdana" w:hAnsi="Verdana"/>
                <w:sz w:val="18"/>
                <w:szCs w:val="18"/>
                <w:lang w:val="en-US" w:eastAsia="en-US"/>
              </w:rPr>
              <w:t>• Surface layer in a substrate</w:t>
            </w:r>
          </w:p>
          <w:p w:rsidR="00821BDA" w:rsidRPr="007E1529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val="en-US" w:eastAsia="en-US"/>
              </w:rPr>
              <w:t>• The impact of trawling on benthic biocenoses</w:t>
            </w:r>
          </w:p>
          <w:p w:rsidR="00821BDA" w:rsidRPr="007E1529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• Prospects of development of ecologically balanced industrial, Amateur and sport (recreational) fisheries in the Black sea coastal area </w:t>
            </w:r>
          </w:p>
          <w:p w:rsidR="00AC0E9D" w:rsidRPr="00821BDA" w:rsidRDefault="00821BDA" w:rsidP="007E152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7E1529">
              <w:rPr>
                <w:rFonts w:ascii="Verdana" w:hAnsi="Verdana"/>
                <w:sz w:val="18"/>
                <w:szCs w:val="18"/>
                <w:lang w:val="en-US" w:eastAsia="en-US"/>
              </w:rPr>
              <w:t>• Environmental and reclamation of the fisheries in the waters of the Black sea</w:t>
            </w:r>
          </w:p>
        </w:tc>
      </w:tr>
      <w:tr w:rsidR="00BC694E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BC694E" w:rsidRDefault="00D3127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B0685F" w:rsidRPr="00821BDA" w:rsidRDefault="00821BDA" w:rsidP="00695059">
            <w:pPr>
              <w:pStyle w:val="NoSpacing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821BDA">
              <w:rPr>
                <w:rFonts w:ascii="Verdana" w:hAnsi="Verdana"/>
                <w:sz w:val="18"/>
                <w:szCs w:val="18"/>
                <w:lang w:eastAsia="en-US"/>
              </w:rPr>
              <w:t>Leaders and representatives of fisheries Agencies, fisheries, Agencies, and centers environment</w:t>
            </w:r>
            <w:r w:rsidRPr="00821BDA">
              <w:rPr>
                <w:rFonts w:ascii="Verdana" w:hAnsi="Verdana"/>
                <w:sz w:val="18"/>
                <w:szCs w:val="18"/>
                <w:lang w:eastAsia="en-US"/>
              </w:rPr>
              <w:br/>
              <w:t>FSUE "VNIRO"</w:t>
            </w:r>
            <w:r w:rsidRPr="00821BDA">
              <w:rPr>
                <w:rFonts w:ascii="Verdana" w:hAnsi="Verdana"/>
                <w:sz w:val="18"/>
                <w:szCs w:val="18"/>
                <w:lang w:eastAsia="en-US"/>
              </w:rPr>
              <w:br/>
              <w:t>FSUE "Azniirkh"</w:t>
            </w:r>
            <w:r w:rsidRPr="00821BDA">
              <w:rPr>
                <w:rFonts w:ascii="Verdana" w:hAnsi="Verdana"/>
                <w:sz w:val="18"/>
                <w:szCs w:val="18"/>
                <w:lang w:eastAsia="en-US"/>
              </w:rPr>
              <w:br/>
              <w:t>Institute of fisheries and aquaculture in Varna</w:t>
            </w:r>
            <w:r w:rsidRPr="00821BDA">
              <w:rPr>
                <w:rFonts w:ascii="Verdana" w:hAnsi="Verdana"/>
                <w:sz w:val="18"/>
                <w:szCs w:val="18"/>
                <w:lang w:eastAsia="en-US"/>
              </w:rPr>
              <w:br/>
              <w:t>Institute of Hydroecology and ichthyology of the National Academy of Sciences of the Republic of Armenia</w:t>
            </w:r>
            <w:r w:rsidRPr="00821BDA">
              <w:rPr>
                <w:rFonts w:ascii="Verdana" w:hAnsi="Verdana"/>
                <w:sz w:val="18"/>
                <w:szCs w:val="18"/>
                <w:lang w:eastAsia="en-US"/>
              </w:rPr>
              <w:br/>
              <w:t>The Institute of marine archipelago (Greece)</w:t>
            </w:r>
            <w:r w:rsidRPr="00821BDA">
              <w:rPr>
                <w:rFonts w:ascii="Verdana" w:hAnsi="Verdana"/>
                <w:sz w:val="18"/>
                <w:szCs w:val="18"/>
                <w:lang w:eastAsia="en-US"/>
              </w:rPr>
              <w:br/>
              <w:t>Institute of Oceanography and fisheries Croatia</w:t>
            </w:r>
          </w:p>
        </w:tc>
      </w:tr>
      <w:tr w:rsidR="00086902" w:rsidTr="00D3127D">
        <w:tc>
          <w:tcPr>
            <w:tcW w:w="1985" w:type="dxa"/>
          </w:tcPr>
          <w:p w:rsidR="00D3127D" w:rsidRDefault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11:30</w:t>
            </w:r>
            <w:r w:rsidR="00D3127D">
              <w:rPr>
                <w:rFonts w:ascii="Verdana" w:hAnsi="Verdana"/>
                <w:sz w:val="18"/>
                <w:szCs w:val="18"/>
              </w:rPr>
              <w:t xml:space="preserve"> АМ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  <w:p w:rsidR="00086902" w:rsidRDefault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12:00</w:t>
            </w:r>
            <w:r w:rsidR="0072728C">
              <w:rPr>
                <w:rFonts w:ascii="Verdana" w:hAnsi="Verdana"/>
                <w:sz w:val="18"/>
                <w:szCs w:val="18"/>
              </w:rPr>
              <w:t xml:space="preserve"> РМ</w:t>
            </w:r>
          </w:p>
        </w:tc>
        <w:tc>
          <w:tcPr>
            <w:tcW w:w="8930" w:type="dxa"/>
          </w:tcPr>
          <w:p w:rsidR="00086902" w:rsidRPr="00086902" w:rsidRDefault="0072728C">
            <w:pPr>
              <w:pStyle w:val="NoSpacing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Tea and coffee break</w:t>
            </w:r>
          </w:p>
        </w:tc>
      </w:tr>
      <w:tr w:rsidR="00086902" w:rsidRPr="00526BDA" w:rsidTr="00D3127D">
        <w:tc>
          <w:tcPr>
            <w:tcW w:w="1985" w:type="dxa"/>
            <w:shd w:val="clear" w:color="auto" w:fill="CCCCFF"/>
            <w:vAlign w:val="center"/>
          </w:tcPr>
          <w:p w:rsidR="0072728C" w:rsidRDefault="00086902" w:rsidP="0006383E">
            <w:pPr>
              <w:rPr>
                <w:rFonts w:ascii="Verdana" w:hAnsi="Verdana"/>
                <w:sz w:val="18"/>
                <w:szCs w:val="18"/>
              </w:rPr>
            </w:pPr>
            <w:r w:rsidRPr="00086902">
              <w:rPr>
                <w:rFonts w:ascii="Verdana" w:hAnsi="Verdana"/>
                <w:sz w:val="18"/>
                <w:szCs w:val="18"/>
              </w:rPr>
              <w:t>12:00</w:t>
            </w:r>
            <w:r w:rsidR="0072728C">
              <w:rPr>
                <w:rFonts w:ascii="Verdana" w:hAnsi="Verdana"/>
                <w:sz w:val="18"/>
                <w:szCs w:val="18"/>
              </w:rPr>
              <w:t xml:space="preserve"> РМ</w:t>
            </w:r>
            <w:r w:rsidRPr="00086902">
              <w:rPr>
                <w:rFonts w:ascii="Verdana" w:hAnsi="Verdana"/>
                <w:sz w:val="18"/>
                <w:szCs w:val="18"/>
              </w:rPr>
              <w:t>-</w:t>
            </w:r>
          </w:p>
          <w:p w:rsidR="00086902" w:rsidRPr="00086902" w:rsidRDefault="0072728C" w:rsidP="000638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086902" w:rsidRPr="00086902">
              <w:rPr>
                <w:rFonts w:ascii="Verdana" w:hAnsi="Verdana"/>
                <w:sz w:val="18"/>
                <w:szCs w:val="18"/>
              </w:rPr>
              <w:t>:00</w:t>
            </w:r>
            <w:r>
              <w:rPr>
                <w:rFonts w:ascii="Verdana" w:hAnsi="Verdana"/>
                <w:sz w:val="18"/>
                <w:szCs w:val="18"/>
              </w:rPr>
              <w:t xml:space="preserve"> РМ</w:t>
            </w:r>
          </w:p>
          <w:p w:rsidR="00086902" w:rsidRPr="00086902" w:rsidRDefault="00086902" w:rsidP="0006383E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CCCCFF"/>
            <w:vAlign w:val="center"/>
          </w:tcPr>
          <w:p w:rsidR="00086902" w:rsidRPr="00463588" w:rsidRDefault="00463588" w:rsidP="0006383E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/>
              </w:rPr>
              <w:t xml:space="preserve">Session </w:t>
            </w:r>
            <w:r>
              <w:rPr>
                <w:rFonts w:ascii="Verdana" w:hAnsi="Verdana"/>
                <w:b/>
                <w:sz w:val="18"/>
                <w:szCs w:val="18"/>
                <w:lang/>
              </w:rPr>
              <w:br/>
              <w:t>"INNOVATIVE TECHNOLOGIES, MACHINERY AND EQUIPMENT FOR THE EFFECTIVE DEVELOPMENT OF OFFSHORE FIELDS OF THE BLACK SEA AND TRANSPORTATION OF HYDROCARBONS"</w:t>
            </w:r>
          </w:p>
        </w:tc>
      </w:tr>
      <w:tr w:rsidR="009D58CE" w:rsidTr="00D3127D">
        <w:tc>
          <w:tcPr>
            <w:tcW w:w="1985" w:type="dxa"/>
            <w:shd w:val="clear" w:color="auto" w:fill="CCCCFF"/>
          </w:tcPr>
          <w:p w:rsidR="009D58CE" w:rsidRPr="00463588" w:rsidRDefault="009D58CE" w:rsidP="009D58CE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shd w:val="clear" w:color="auto" w:fill="CCCCFF"/>
          </w:tcPr>
          <w:p w:rsidR="009D58CE" w:rsidRPr="006B1A3F" w:rsidRDefault="00463588" w:rsidP="009D58CE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C00000"/>
                <w:sz w:val="18"/>
                <w:szCs w:val="18"/>
                <w:lang w:eastAsia="en-US"/>
              </w:rPr>
              <w:t>2</w:t>
            </w:r>
            <w:r w:rsidRPr="00463588">
              <w:rPr>
                <w:rFonts w:ascii="Verdana" w:hAnsi="Verdana"/>
                <w:b/>
                <w:color w:val="C00000"/>
                <w:sz w:val="18"/>
                <w:szCs w:val="18"/>
                <w:lang w:eastAsia="en-US"/>
              </w:rPr>
              <w:t xml:space="preserve"> meeting</w:t>
            </w:r>
          </w:p>
        </w:tc>
      </w:tr>
      <w:tr w:rsidR="009D58CE" w:rsidTr="007E1529">
        <w:tc>
          <w:tcPr>
            <w:tcW w:w="1985" w:type="dxa"/>
            <w:shd w:val="clear" w:color="auto" w:fill="FFFFFF" w:themeFill="background1"/>
          </w:tcPr>
          <w:p w:rsidR="009D58CE" w:rsidRDefault="00C423C2" w:rsidP="007E15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Co-moderators</w:t>
            </w:r>
          </w:p>
        </w:tc>
        <w:tc>
          <w:tcPr>
            <w:tcW w:w="8930" w:type="dxa"/>
            <w:shd w:val="clear" w:color="auto" w:fill="FFFFFF" w:themeFill="background1"/>
          </w:tcPr>
          <w:p w:rsidR="009D58CE" w:rsidRDefault="007E1529" w:rsidP="007E152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/>
              </w:rPr>
              <w:t>to be confirmed</w:t>
            </w:r>
          </w:p>
        </w:tc>
      </w:tr>
      <w:tr w:rsidR="009D58CE" w:rsidTr="007E1529">
        <w:tc>
          <w:tcPr>
            <w:tcW w:w="1985" w:type="dxa"/>
            <w:shd w:val="clear" w:color="auto" w:fill="FFFFFF" w:themeFill="background1"/>
          </w:tcPr>
          <w:p w:rsidR="009D58CE" w:rsidRDefault="00C423C2" w:rsidP="007E15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E79" w:themeColor="accent1" w:themeShade="80"/>
                <w:sz w:val="18"/>
                <w:szCs w:val="18"/>
              </w:rPr>
              <w:t>Venue</w:t>
            </w:r>
          </w:p>
        </w:tc>
        <w:tc>
          <w:tcPr>
            <w:tcW w:w="8930" w:type="dxa"/>
            <w:shd w:val="clear" w:color="auto" w:fill="FFFFFF" w:themeFill="background1"/>
          </w:tcPr>
          <w:p w:rsidR="0006383E" w:rsidRDefault="007E1529" w:rsidP="007E1529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/>
              </w:rPr>
              <w:t>to be confirmed</w:t>
            </w:r>
          </w:p>
          <w:p w:rsidR="009D58CE" w:rsidRPr="006B1A3F" w:rsidRDefault="009D58CE" w:rsidP="007E1529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D58CE" w:rsidRPr="000A5441" w:rsidTr="00D3127D">
        <w:tc>
          <w:tcPr>
            <w:tcW w:w="1985" w:type="dxa"/>
            <w:shd w:val="clear" w:color="auto" w:fill="F2F2F2" w:themeFill="background1" w:themeFillShade="F2"/>
          </w:tcPr>
          <w:p w:rsidR="009D58CE" w:rsidRPr="00086902" w:rsidRDefault="0072728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876298" w:rsidRPr="00876298" w:rsidRDefault="00876298" w:rsidP="00876298">
            <w:pPr>
              <w:pStyle w:val="NoSpacing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876298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AleksandrKhavkin, </w:t>
            </w:r>
            <w:r w:rsidRPr="00876298">
              <w:rPr>
                <w:rFonts w:ascii="Verdana" w:hAnsi="Verdana"/>
                <w:sz w:val="18"/>
                <w:szCs w:val="18"/>
                <w:lang w:val="en-US" w:bidi="en-US"/>
              </w:rPr>
              <w:t>Director of the Scientific Center of the Russian Nanotechnological Society</w:t>
            </w:r>
          </w:p>
          <w:p w:rsidR="00876298" w:rsidRDefault="00876298" w:rsidP="009D58CE">
            <w:pPr>
              <w:pStyle w:val="NoSpacing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The Representative of t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t>he Republic Of Serbia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The Representative of t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t>he Republic Of Armenia</w:t>
            </w:r>
          </w:p>
          <w:p w:rsidR="009D58CE" w:rsidRPr="00876298" w:rsidRDefault="00876298" w:rsidP="00876298">
            <w:pPr>
              <w:pStyle w:val="NoSpacing"/>
              <w:rPr>
                <w:rFonts w:ascii="Verdana" w:hAnsi="Verdana"/>
                <w:b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The Representative of t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t>he Republic Of Georgia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The Representative o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f Bulgaria 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 xml:space="preserve">Yuri </w:t>
            </w: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Sirotin</w:t>
            </w:r>
            <w:r>
              <w:rPr>
                <w:rFonts w:ascii="Verdana" w:hAnsi="Verdana"/>
                <w:b/>
                <w:sz w:val="18"/>
                <w:szCs w:val="18"/>
                <w:lang w:val="en-US" w:eastAsia="en-US"/>
              </w:rPr>
              <w:t>sky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, </w:t>
            </w:r>
            <w:r w:rsidRPr="00876298">
              <w:rPr>
                <w:rFonts w:ascii="Verdana" w:hAnsi="Verdana"/>
                <w:sz w:val="18"/>
                <w:szCs w:val="18"/>
                <w:lang w:eastAsia="en-US"/>
              </w:rPr>
              <w:t xml:space="preserve">Head of the interdepartmental laboratory FGBUN " A. N. Frumkin Institute of </w:t>
            </w:r>
            <w:r w:rsidRPr="00876298">
              <w:rPr>
                <w:rFonts w:ascii="Verdana" w:hAnsi="Verdana"/>
                <w:sz w:val="18"/>
                <w:szCs w:val="18"/>
                <w:lang w:eastAsia="en-US"/>
              </w:rPr>
              <w:lastRenderedPageBreak/>
              <w:t>physical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chemistry and electrochemistry</w:t>
            </w:r>
            <w:r w:rsidRPr="00876298">
              <w:rPr>
                <w:rFonts w:ascii="Verdana" w:hAnsi="Verdana"/>
                <w:sz w:val="18"/>
                <w:szCs w:val="18"/>
                <w:lang w:eastAsia="en-US"/>
              </w:rPr>
              <w:t xml:space="preserve"> of RAS"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The Representative o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t>f Romania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Representatives of member countries, partners and observers of BSEC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Yugmorgeologia</w:t>
            </w: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br/>
              <w:t>Soyuzmorgeo</w:t>
            </w:r>
          </w:p>
        </w:tc>
      </w:tr>
      <w:tr w:rsidR="00086902" w:rsidTr="00D3127D">
        <w:tc>
          <w:tcPr>
            <w:tcW w:w="1985" w:type="dxa"/>
          </w:tcPr>
          <w:p w:rsidR="00086902" w:rsidRDefault="0072728C" w:rsidP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lastRenderedPageBreak/>
              <w:t>2:00 PM – 3:00 PM</w:t>
            </w:r>
          </w:p>
          <w:p w:rsidR="00086902" w:rsidRDefault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</w:tcPr>
          <w:p w:rsidR="00086902" w:rsidRPr="00086902" w:rsidRDefault="0072728C">
            <w:pPr>
              <w:pStyle w:val="NoSpacing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Lunch Break</w:t>
            </w:r>
          </w:p>
        </w:tc>
      </w:tr>
      <w:tr w:rsidR="00086902" w:rsidRPr="00526BDA" w:rsidTr="00D3127D">
        <w:tc>
          <w:tcPr>
            <w:tcW w:w="1985" w:type="dxa"/>
            <w:shd w:val="clear" w:color="auto" w:fill="F2F2F2" w:themeFill="background1" w:themeFillShade="F2"/>
          </w:tcPr>
          <w:p w:rsidR="00086902" w:rsidRDefault="0072728C" w:rsidP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3:00 PM – 4:30 PM</w:t>
            </w:r>
          </w:p>
          <w:p w:rsidR="00086902" w:rsidRDefault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86902" w:rsidRDefault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F2F2F2" w:themeFill="background1" w:themeFillShade="F2"/>
          </w:tcPr>
          <w:p w:rsidR="00086902" w:rsidRPr="00876298" w:rsidRDefault="00876298" w:rsidP="00EF54C3">
            <w:pPr>
              <w:pStyle w:val="NoSpacing"/>
              <w:rPr>
                <w:rFonts w:ascii="Verdana" w:hAnsi="Verdana"/>
                <w:b/>
                <w:sz w:val="18"/>
                <w:szCs w:val="18"/>
                <w:lang w:val="en-US" w:eastAsia="en-US"/>
              </w:rPr>
            </w:pPr>
            <w:r w:rsidRPr="00876298">
              <w:rPr>
                <w:rFonts w:ascii="Verdana" w:hAnsi="Verdana"/>
                <w:b/>
                <w:sz w:val="18"/>
                <w:szCs w:val="18"/>
                <w:lang w:eastAsia="en-US"/>
              </w:rPr>
              <w:t>The continuation of the session.</w:t>
            </w:r>
          </w:p>
        </w:tc>
      </w:tr>
      <w:tr w:rsidR="00EF54C3" w:rsidTr="00D3127D">
        <w:tc>
          <w:tcPr>
            <w:tcW w:w="1985" w:type="dxa"/>
            <w:shd w:val="clear" w:color="auto" w:fill="FFFFFF" w:themeFill="background1"/>
          </w:tcPr>
          <w:p w:rsidR="00EF54C3" w:rsidRDefault="00C423C2" w:rsidP="0008690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2060"/>
                <w:sz w:val="18"/>
                <w:szCs w:val="18"/>
                <w:lang/>
              </w:rPr>
              <w:t>Invited speakers</w:t>
            </w:r>
          </w:p>
        </w:tc>
        <w:tc>
          <w:tcPr>
            <w:tcW w:w="8930" w:type="dxa"/>
            <w:shd w:val="clear" w:color="auto" w:fill="FFFFFF" w:themeFill="background1"/>
          </w:tcPr>
          <w:p w:rsidR="00EF54C3" w:rsidRDefault="00EF54C3" w:rsidP="00807138">
            <w:pPr>
              <w:pStyle w:val="NoSpacing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</w:tr>
      <w:tr w:rsidR="00B3077E" w:rsidRPr="00C423C2" w:rsidTr="00D3127D">
        <w:tc>
          <w:tcPr>
            <w:tcW w:w="1985" w:type="dxa"/>
            <w:hideMark/>
          </w:tcPr>
          <w:p w:rsidR="00B3077E" w:rsidRPr="00C423C2" w:rsidRDefault="00C423C2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C423C2">
              <w:rPr>
                <w:rFonts w:ascii="Verdana" w:hAnsi="Verdana"/>
                <w:color w:val="002060"/>
                <w:sz w:val="18"/>
                <w:szCs w:val="18"/>
                <w:lang w:val="en-US"/>
              </w:rPr>
              <w:t>Participants of discussions and negotiations</w:t>
            </w:r>
          </w:p>
        </w:tc>
        <w:tc>
          <w:tcPr>
            <w:tcW w:w="8930" w:type="dxa"/>
            <w:hideMark/>
          </w:tcPr>
          <w:p w:rsidR="00B3077E" w:rsidRPr="00C423C2" w:rsidRDefault="007E1529">
            <w:pPr>
              <w:pStyle w:val="NoSpacing"/>
              <w:rPr>
                <w:rFonts w:ascii="Verdana" w:hAnsi="Verdana"/>
                <w:b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/>
              </w:rPr>
              <w:t>to be confirmed</w:t>
            </w:r>
          </w:p>
        </w:tc>
      </w:tr>
      <w:tr w:rsidR="00B3077E" w:rsidTr="00D3127D">
        <w:tc>
          <w:tcPr>
            <w:tcW w:w="1985" w:type="dxa"/>
          </w:tcPr>
          <w:p w:rsidR="00B3077E" w:rsidRPr="00C423C2" w:rsidRDefault="00B3077E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hideMark/>
          </w:tcPr>
          <w:p w:rsidR="00682CAD" w:rsidRPr="00BF1A02" w:rsidRDefault="00682CAD" w:rsidP="00682CAD">
            <w:pPr>
              <w:pStyle w:val="NoSpacing"/>
              <w:ind w:left="2832"/>
              <w:rPr>
                <w:rFonts w:ascii="Verdana" w:hAnsi="Verdana"/>
                <w:b/>
                <w:color w:val="C00000"/>
                <w:sz w:val="18"/>
                <w:szCs w:val="18"/>
                <w:lang/>
              </w:rPr>
            </w:pPr>
            <w:r w:rsidRPr="00BF1A02">
              <w:rPr>
                <w:rFonts w:ascii="Verdana" w:hAnsi="Verdana"/>
                <w:b/>
                <w:color w:val="C00000"/>
                <w:sz w:val="18"/>
                <w:szCs w:val="18"/>
                <w:lang/>
              </w:rPr>
              <w:t>June 24, 2016.</w:t>
            </w:r>
          </w:p>
          <w:p w:rsidR="00B3077E" w:rsidRDefault="00B3077E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</w:tr>
      <w:tr w:rsidR="00B3077E" w:rsidTr="00D3127D">
        <w:tc>
          <w:tcPr>
            <w:tcW w:w="1985" w:type="dxa"/>
          </w:tcPr>
          <w:p w:rsidR="00B3077E" w:rsidRDefault="00B3077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3077E" w:rsidRDefault="00B3077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930" w:type="dxa"/>
            <w:hideMark/>
          </w:tcPr>
          <w:p w:rsidR="00B3077E" w:rsidRDefault="00876298" w:rsidP="0089696A">
            <w:pPr>
              <w:pStyle w:val="NoSpacing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76298">
              <w:rPr>
                <w:rFonts w:ascii="Verdana" w:hAnsi="Verdana"/>
                <w:sz w:val="18"/>
                <w:szCs w:val="18"/>
                <w:lang w:eastAsia="en-US"/>
              </w:rPr>
              <w:t>Departure of participants from Sochi.</w:t>
            </w:r>
            <w:r w:rsidRPr="00876298">
              <w:rPr>
                <w:rFonts w:ascii="Verdana" w:hAnsi="Verdana"/>
                <w:sz w:val="18"/>
                <w:szCs w:val="18"/>
                <w:lang w:eastAsia="en-US"/>
              </w:rPr>
              <w:br/>
              <w:t>Departure from the airport.</w:t>
            </w:r>
          </w:p>
        </w:tc>
      </w:tr>
      <w:tr w:rsidR="00B3077E" w:rsidTr="00D3127D">
        <w:tc>
          <w:tcPr>
            <w:tcW w:w="1985" w:type="dxa"/>
          </w:tcPr>
          <w:p w:rsidR="00B3077E" w:rsidRDefault="00B3077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</w:tcPr>
          <w:p w:rsidR="00B3077E" w:rsidRDefault="00B3077E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</w:tr>
    </w:tbl>
    <w:p w:rsidR="00B3077E" w:rsidRDefault="00B3077E" w:rsidP="00B3077E">
      <w:pPr>
        <w:spacing w:line="360" w:lineRule="auto"/>
        <w:ind w:left="360"/>
        <w:rPr>
          <w:rFonts w:ascii="Verdana" w:hAnsi="Verdana"/>
          <w:sz w:val="18"/>
          <w:szCs w:val="18"/>
        </w:rPr>
      </w:pPr>
    </w:p>
    <w:p w:rsidR="00E24EA8" w:rsidRDefault="00E24EA8"/>
    <w:p w:rsidR="00AB6530" w:rsidRDefault="00E24EA8"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8380803</wp:posOffset>
            </wp:positionV>
            <wp:extent cx="5725708" cy="7620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ЧМОРЕ англ бланк с контактами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70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6530" w:rsidSect="008E6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643" w:rsidRDefault="000E3643" w:rsidP="00346DA0">
      <w:pPr>
        <w:spacing w:after="0" w:line="240" w:lineRule="auto"/>
      </w:pPr>
      <w:r>
        <w:separator/>
      </w:r>
    </w:p>
  </w:endnote>
  <w:endnote w:type="continuationSeparator" w:id="1">
    <w:p w:rsidR="000E3643" w:rsidRDefault="000E3643" w:rsidP="0034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0" w:rsidRDefault="00346D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0" w:rsidRPr="00346DA0" w:rsidRDefault="00B3077E">
    <w:pPr>
      <w:pStyle w:val="Foo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1202690</wp:posOffset>
          </wp:positionH>
          <wp:positionV relativeFrom="paragraph">
            <wp:posOffset>-450850</wp:posOffset>
          </wp:positionV>
          <wp:extent cx="5937885" cy="786765"/>
          <wp:effectExtent l="0" t="0" r="571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0" w:rsidRDefault="00346D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643" w:rsidRDefault="000E3643" w:rsidP="00346DA0">
      <w:pPr>
        <w:spacing w:after="0" w:line="240" w:lineRule="auto"/>
      </w:pPr>
      <w:r>
        <w:separator/>
      </w:r>
    </w:p>
  </w:footnote>
  <w:footnote w:type="continuationSeparator" w:id="1">
    <w:p w:rsidR="000E3643" w:rsidRDefault="000E3643" w:rsidP="0034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0" w:rsidRDefault="00346D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0" w:rsidRDefault="00346D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A0" w:rsidRDefault="00346D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4DF"/>
    <w:multiLevelType w:val="hybridMultilevel"/>
    <w:tmpl w:val="7F88212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9B07C62"/>
    <w:multiLevelType w:val="hybridMultilevel"/>
    <w:tmpl w:val="16B0A5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F0292F"/>
    <w:multiLevelType w:val="hybridMultilevel"/>
    <w:tmpl w:val="3F6C5D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111D88"/>
    <w:multiLevelType w:val="hybridMultilevel"/>
    <w:tmpl w:val="600C1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FD27C8"/>
    <w:multiLevelType w:val="hybridMultilevel"/>
    <w:tmpl w:val="DC02B5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B692E"/>
    <w:multiLevelType w:val="hybridMultilevel"/>
    <w:tmpl w:val="B0E4B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3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3638"/>
    <w:rsid w:val="0000111A"/>
    <w:rsid w:val="0000345D"/>
    <w:rsid w:val="00004C50"/>
    <w:rsid w:val="00005588"/>
    <w:rsid w:val="00013039"/>
    <w:rsid w:val="00014BCA"/>
    <w:rsid w:val="00020D87"/>
    <w:rsid w:val="00037B37"/>
    <w:rsid w:val="00043EBE"/>
    <w:rsid w:val="00045A93"/>
    <w:rsid w:val="000473D4"/>
    <w:rsid w:val="00047909"/>
    <w:rsid w:val="000569AB"/>
    <w:rsid w:val="00056DC6"/>
    <w:rsid w:val="00062034"/>
    <w:rsid w:val="0006383E"/>
    <w:rsid w:val="000707A3"/>
    <w:rsid w:val="00074B2E"/>
    <w:rsid w:val="000833AA"/>
    <w:rsid w:val="00083DB7"/>
    <w:rsid w:val="00086902"/>
    <w:rsid w:val="00095371"/>
    <w:rsid w:val="00095528"/>
    <w:rsid w:val="000A094F"/>
    <w:rsid w:val="000A0F94"/>
    <w:rsid w:val="000A130F"/>
    <w:rsid w:val="000A4D53"/>
    <w:rsid w:val="000A5441"/>
    <w:rsid w:val="000A6002"/>
    <w:rsid w:val="000B1C83"/>
    <w:rsid w:val="000B488D"/>
    <w:rsid w:val="000C06ED"/>
    <w:rsid w:val="000C3F54"/>
    <w:rsid w:val="000C6E93"/>
    <w:rsid w:val="000D19AB"/>
    <w:rsid w:val="000D5C0F"/>
    <w:rsid w:val="000E1579"/>
    <w:rsid w:val="000E3084"/>
    <w:rsid w:val="000E3643"/>
    <w:rsid w:val="000F5306"/>
    <w:rsid w:val="000F78F6"/>
    <w:rsid w:val="0010586F"/>
    <w:rsid w:val="001058CA"/>
    <w:rsid w:val="001073CD"/>
    <w:rsid w:val="00110A48"/>
    <w:rsid w:val="00113CFB"/>
    <w:rsid w:val="00116AB7"/>
    <w:rsid w:val="00124311"/>
    <w:rsid w:val="0012713C"/>
    <w:rsid w:val="00130FFE"/>
    <w:rsid w:val="001336D7"/>
    <w:rsid w:val="00135232"/>
    <w:rsid w:val="00136917"/>
    <w:rsid w:val="0014165B"/>
    <w:rsid w:val="0014221B"/>
    <w:rsid w:val="001423F8"/>
    <w:rsid w:val="001462D8"/>
    <w:rsid w:val="001525F7"/>
    <w:rsid w:val="00155F7D"/>
    <w:rsid w:val="00156FE9"/>
    <w:rsid w:val="00161DE0"/>
    <w:rsid w:val="00164E89"/>
    <w:rsid w:val="0017036D"/>
    <w:rsid w:val="001729BC"/>
    <w:rsid w:val="00172D7D"/>
    <w:rsid w:val="0017354F"/>
    <w:rsid w:val="00182B21"/>
    <w:rsid w:val="00184840"/>
    <w:rsid w:val="00185CA1"/>
    <w:rsid w:val="001933AE"/>
    <w:rsid w:val="00193EAB"/>
    <w:rsid w:val="00197DCA"/>
    <w:rsid w:val="001A064E"/>
    <w:rsid w:val="001A0DEF"/>
    <w:rsid w:val="001A1B8C"/>
    <w:rsid w:val="001A2D24"/>
    <w:rsid w:val="001A4E1B"/>
    <w:rsid w:val="001B0B25"/>
    <w:rsid w:val="001B4350"/>
    <w:rsid w:val="001B7F12"/>
    <w:rsid w:val="001C0475"/>
    <w:rsid w:val="001C461F"/>
    <w:rsid w:val="001C4CCF"/>
    <w:rsid w:val="001C64B7"/>
    <w:rsid w:val="001D1BA1"/>
    <w:rsid w:val="001D2AA2"/>
    <w:rsid w:val="001D640F"/>
    <w:rsid w:val="001E7148"/>
    <w:rsid w:val="001F1673"/>
    <w:rsid w:val="001F5D7F"/>
    <w:rsid w:val="001F65E2"/>
    <w:rsid w:val="001F7CCD"/>
    <w:rsid w:val="0020023B"/>
    <w:rsid w:val="00200294"/>
    <w:rsid w:val="002047D3"/>
    <w:rsid w:val="00207DC7"/>
    <w:rsid w:val="00214F7A"/>
    <w:rsid w:val="002162BC"/>
    <w:rsid w:val="00217425"/>
    <w:rsid w:val="00221D78"/>
    <w:rsid w:val="00225890"/>
    <w:rsid w:val="00225A55"/>
    <w:rsid w:val="0022688F"/>
    <w:rsid w:val="00226E3C"/>
    <w:rsid w:val="00231031"/>
    <w:rsid w:val="0023573A"/>
    <w:rsid w:val="00237697"/>
    <w:rsid w:val="002406C3"/>
    <w:rsid w:val="00242209"/>
    <w:rsid w:val="00243C60"/>
    <w:rsid w:val="0025015A"/>
    <w:rsid w:val="00251FE7"/>
    <w:rsid w:val="00254133"/>
    <w:rsid w:val="00261AE8"/>
    <w:rsid w:val="00264E6A"/>
    <w:rsid w:val="002667C1"/>
    <w:rsid w:val="00267016"/>
    <w:rsid w:val="00267134"/>
    <w:rsid w:val="00274DB5"/>
    <w:rsid w:val="002810C8"/>
    <w:rsid w:val="00283802"/>
    <w:rsid w:val="002A3C6D"/>
    <w:rsid w:val="002A5165"/>
    <w:rsid w:val="002A5CBB"/>
    <w:rsid w:val="002A6EC4"/>
    <w:rsid w:val="002B2C13"/>
    <w:rsid w:val="002B4E4A"/>
    <w:rsid w:val="002B5F40"/>
    <w:rsid w:val="002B69FC"/>
    <w:rsid w:val="002B7B74"/>
    <w:rsid w:val="002C1201"/>
    <w:rsid w:val="002C1282"/>
    <w:rsid w:val="002C40D0"/>
    <w:rsid w:val="002C581E"/>
    <w:rsid w:val="002C593D"/>
    <w:rsid w:val="002C7C79"/>
    <w:rsid w:val="002C7DE0"/>
    <w:rsid w:val="002D123A"/>
    <w:rsid w:val="002D2794"/>
    <w:rsid w:val="002D6D0D"/>
    <w:rsid w:val="002D6E1B"/>
    <w:rsid w:val="002E0232"/>
    <w:rsid w:val="002E6F6C"/>
    <w:rsid w:val="002F3840"/>
    <w:rsid w:val="0030045C"/>
    <w:rsid w:val="00302B1C"/>
    <w:rsid w:val="00302EFD"/>
    <w:rsid w:val="003059A7"/>
    <w:rsid w:val="003061B4"/>
    <w:rsid w:val="00306E9D"/>
    <w:rsid w:val="00307ADC"/>
    <w:rsid w:val="00307BE4"/>
    <w:rsid w:val="00316136"/>
    <w:rsid w:val="003237F6"/>
    <w:rsid w:val="00323EF5"/>
    <w:rsid w:val="00333F5B"/>
    <w:rsid w:val="003378A4"/>
    <w:rsid w:val="00341622"/>
    <w:rsid w:val="00344EBA"/>
    <w:rsid w:val="00346DA0"/>
    <w:rsid w:val="0035031D"/>
    <w:rsid w:val="00350901"/>
    <w:rsid w:val="0035415C"/>
    <w:rsid w:val="003571CB"/>
    <w:rsid w:val="0035746A"/>
    <w:rsid w:val="00363001"/>
    <w:rsid w:val="0037478C"/>
    <w:rsid w:val="003750CD"/>
    <w:rsid w:val="0037563F"/>
    <w:rsid w:val="00382D30"/>
    <w:rsid w:val="003875D6"/>
    <w:rsid w:val="003A3783"/>
    <w:rsid w:val="003A7198"/>
    <w:rsid w:val="003A791B"/>
    <w:rsid w:val="003B13A3"/>
    <w:rsid w:val="003B2EB5"/>
    <w:rsid w:val="003B34A2"/>
    <w:rsid w:val="003B3E7F"/>
    <w:rsid w:val="003B5953"/>
    <w:rsid w:val="003C38DC"/>
    <w:rsid w:val="003C5642"/>
    <w:rsid w:val="003C777D"/>
    <w:rsid w:val="003C7E8D"/>
    <w:rsid w:val="003D47F8"/>
    <w:rsid w:val="003E2082"/>
    <w:rsid w:val="003E5E29"/>
    <w:rsid w:val="003F279F"/>
    <w:rsid w:val="003F7564"/>
    <w:rsid w:val="003F7AD6"/>
    <w:rsid w:val="003F7C38"/>
    <w:rsid w:val="00401FD3"/>
    <w:rsid w:val="00404497"/>
    <w:rsid w:val="00405EDF"/>
    <w:rsid w:val="00411F1D"/>
    <w:rsid w:val="0041210B"/>
    <w:rsid w:val="004147EC"/>
    <w:rsid w:val="0041690A"/>
    <w:rsid w:val="00423846"/>
    <w:rsid w:val="004317AB"/>
    <w:rsid w:val="00435036"/>
    <w:rsid w:val="00441635"/>
    <w:rsid w:val="00444784"/>
    <w:rsid w:val="00454591"/>
    <w:rsid w:val="00455123"/>
    <w:rsid w:val="004555C5"/>
    <w:rsid w:val="00463588"/>
    <w:rsid w:val="00464F5C"/>
    <w:rsid w:val="00467C0E"/>
    <w:rsid w:val="004709F1"/>
    <w:rsid w:val="00471C48"/>
    <w:rsid w:val="004721BE"/>
    <w:rsid w:val="004743FA"/>
    <w:rsid w:val="00474DB1"/>
    <w:rsid w:val="00481916"/>
    <w:rsid w:val="00483545"/>
    <w:rsid w:val="00492F45"/>
    <w:rsid w:val="0049437C"/>
    <w:rsid w:val="00494DA5"/>
    <w:rsid w:val="004A1E29"/>
    <w:rsid w:val="004B3E0E"/>
    <w:rsid w:val="004C67EE"/>
    <w:rsid w:val="004C7885"/>
    <w:rsid w:val="004E1AC6"/>
    <w:rsid w:val="004E5D02"/>
    <w:rsid w:val="004F3D21"/>
    <w:rsid w:val="004F593D"/>
    <w:rsid w:val="0050072C"/>
    <w:rsid w:val="00510A82"/>
    <w:rsid w:val="005160ED"/>
    <w:rsid w:val="00516F00"/>
    <w:rsid w:val="0051776A"/>
    <w:rsid w:val="005238C7"/>
    <w:rsid w:val="005255B7"/>
    <w:rsid w:val="00526949"/>
    <w:rsid w:val="00526BDA"/>
    <w:rsid w:val="00531D33"/>
    <w:rsid w:val="00536523"/>
    <w:rsid w:val="00543A4E"/>
    <w:rsid w:val="00547393"/>
    <w:rsid w:val="00547893"/>
    <w:rsid w:val="00554D47"/>
    <w:rsid w:val="00567286"/>
    <w:rsid w:val="00570468"/>
    <w:rsid w:val="00572228"/>
    <w:rsid w:val="0057668A"/>
    <w:rsid w:val="005821B1"/>
    <w:rsid w:val="005823DB"/>
    <w:rsid w:val="00582896"/>
    <w:rsid w:val="0058294D"/>
    <w:rsid w:val="00584581"/>
    <w:rsid w:val="005845D9"/>
    <w:rsid w:val="00584A89"/>
    <w:rsid w:val="00584BB5"/>
    <w:rsid w:val="0059596F"/>
    <w:rsid w:val="00597FED"/>
    <w:rsid w:val="005A3750"/>
    <w:rsid w:val="005B3339"/>
    <w:rsid w:val="005B39C9"/>
    <w:rsid w:val="005B685E"/>
    <w:rsid w:val="005B7E55"/>
    <w:rsid w:val="005C04DE"/>
    <w:rsid w:val="005C23EE"/>
    <w:rsid w:val="005D5981"/>
    <w:rsid w:val="005E204D"/>
    <w:rsid w:val="005E3776"/>
    <w:rsid w:val="005E62E2"/>
    <w:rsid w:val="005E685D"/>
    <w:rsid w:val="00600585"/>
    <w:rsid w:val="006005DF"/>
    <w:rsid w:val="00601FF9"/>
    <w:rsid w:val="00603AE6"/>
    <w:rsid w:val="00604BDC"/>
    <w:rsid w:val="00606765"/>
    <w:rsid w:val="00607B91"/>
    <w:rsid w:val="00612204"/>
    <w:rsid w:val="006131AD"/>
    <w:rsid w:val="00616047"/>
    <w:rsid w:val="00620223"/>
    <w:rsid w:val="0062340D"/>
    <w:rsid w:val="006238E2"/>
    <w:rsid w:val="006257B5"/>
    <w:rsid w:val="00636DAF"/>
    <w:rsid w:val="00640DE2"/>
    <w:rsid w:val="00653484"/>
    <w:rsid w:val="006536E0"/>
    <w:rsid w:val="00654C47"/>
    <w:rsid w:val="006552AF"/>
    <w:rsid w:val="00657FCD"/>
    <w:rsid w:val="00661091"/>
    <w:rsid w:val="0066116E"/>
    <w:rsid w:val="00663CC4"/>
    <w:rsid w:val="006670D0"/>
    <w:rsid w:val="006671E7"/>
    <w:rsid w:val="006720D4"/>
    <w:rsid w:val="006760E8"/>
    <w:rsid w:val="00677B5B"/>
    <w:rsid w:val="00680A97"/>
    <w:rsid w:val="006823A7"/>
    <w:rsid w:val="00682CAD"/>
    <w:rsid w:val="00683480"/>
    <w:rsid w:val="0068513D"/>
    <w:rsid w:val="006871F2"/>
    <w:rsid w:val="00694175"/>
    <w:rsid w:val="00695059"/>
    <w:rsid w:val="00696A1C"/>
    <w:rsid w:val="006975EA"/>
    <w:rsid w:val="006A3B95"/>
    <w:rsid w:val="006B14D6"/>
    <w:rsid w:val="006B1A3F"/>
    <w:rsid w:val="006B4FDC"/>
    <w:rsid w:val="006B556B"/>
    <w:rsid w:val="006B6466"/>
    <w:rsid w:val="006C10B4"/>
    <w:rsid w:val="006C359B"/>
    <w:rsid w:val="006C393E"/>
    <w:rsid w:val="006C52AC"/>
    <w:rsid w:val="006C52B3"/>
    <w:rsid w:val="006D0017"/>
    <w:rsid w:val="006D1FF6"/>
    <w:rsid w:val="006E1880"/>
    <w:rsid w:val="006E4835"/>
    <w:rsid w:val="006E58B0"/>
    <w:rsid w:val="006E6A08"/>
    <w:rsid w:val="006F0941"/>
    <w:rsid w:val="006F6FBD"/>
    <w:rsid w:val="006F7943"/>
    <w:rsid w:val="00700C5E"/>
    <w:rsid w:val="00703A69"/>
    <w:rsid w:val="007055A5"/>
    <w:rsid w:val="00712D8D"/>
    <w:rsid w:val="00713802"/>
    <w:rsid w:val="00714CE3"/>
    <w:rsid w:val="00721AB8"/>
    <w:rsid w:val="00722A1E"/>
    <w:rsid w:val="0072529E"/>
    <w:rsid w:val="0072728C"/>
    <w:rsid w:val="00731B4B"/>
    <w:rsid w:val="00733441"/>
    <w:rsid w:val="0074071C"/>
    <w:rsid w:val="00746A14"/>
    <w:rsid w:val="00747B12"/>
    <w:rsid w:val="007516CD"/>
    <w:rsid w:val="00754CD6"/>
    <w:rsid w:val="0076361D"/>
    <w:rsid w:val="00763A75"/>
    <w:rsid w:val="00766D3D"/>
    <w:rsid w:val="00773A33"/>
    <w:rsid w:val="00774555"/>
    <w:rsid w:val="00780B80"/>
    <w:rsid w:val="00781282"/>
    <w:rsid w:val="00784AEC"/>
    <w:rsid w:val="007905E9"/>
    <w:rsid w:val="00793CA4"/>
    <w:rsid w:val="007A02C9"/>
    <w:rsid w:val="007A1D6C"/>
    <w:rsid w:val="007A20B4"/>
    <w:rsid w:val="007A5AF8"/>
    <w:rsid w:val="007A66A0"/>
    <w:rsid w:val="007A6F79"/>
    <w:rsid w:val="007B1AC8"/>
    <w:rsid w:val="007B2525"/>
    <w:rsid w:val="007B34FD"/>
    <w:rsid w:val="007B4625"/>
    <w:rsid w:val="007B6D16"/>
    <w:rsid w:val="007C1239"/>
    <w:rsid w:val="007C3E22"/>
    <w:rsid w:val="007C4882"/>
    <w:rsid w:val="007E1256"/>
    <w:rsid w:val="007E1529"/>
    <w:rsid w:val="007F16D4"/>
    <w:rsid w:val="007F1A6F"/>
    <w:rsid w:val="007F48E9"/>
    <w:rsid w:val="00806791"/>
    <w:rsid w:val="00807138"/>
    <w:rsid w:val="00807440"/>
    <w:rsid w:val="0081076A"/>
    <w:rsid w:val="00820E1E"/>
    <w:rsid w:val="00821BDA"/>
    <w:rsid w:val="00826590"/>
    <w:rsid w:val="00826793"/>
    <w:rsid w:val="0083353E"/>
    <w:rsid w:val="00835807"/>
    <w:rsid w:val="00835880"/>
    <w:rsid w:val="0084131C"/>
    <w:rsid w:val="00846ABE"/>
    <w:rsid w:val="008509DB"/>
    <w:rsid w:val="00852641"/>
    <w:rsid w:val="0086549B"/>
    <w:rsid w:val="0086561A"/>
    <w:rsid w:val="008673F5"/>
    <w:rsid w:val="008710F7"/>
    <w:rsid w:val="008726CE"/>
    <w:rsid w:val="00873BED"/>
    <w:rsid w:val="00875E16"/>
    <w:rsid w:val="00876298"/>
    <w:rsid w:val="00876BBF"/>
    <w:rsid w:val="00885F28"/>
    <w:rsid w:val="00892174"/>
    <w:rsid w:val="00892282"/>
    <w:rsid w:val="00893D7C"/>
    <w:rsid w:val="0089557E"/>
    <w:rsid w:val="0089696A"/>
    <w:rsid w:val="008969D3"/>
    <w:rsid w:val="00896BC4"/>
    <w:rsid w:val="008A22D4"/>
    <w:rsid w:val="008A5B51"/>
    <w:rsid w:val="008A6E58"/>
    <w:rsid w:val="008A770C"/>
    <w:rsid w:val="008B20B8"/>
    <w:rsid w:val="008B565E"/>
    <w:rsid w:val="008B6E61"/>
    <w:rsid w:val="008D038F"/>
    <w:rsid w:val="008D666C"/>
    <w:rsid w:val="008D6EFC"/>
    <w:rsid w:val="008D7C70"/>
    <w:rsid w:val="008E21FF"/>
    <w:rsid w:val="008E27F2"/>
    <w:rsid w:val="008E3BF3"/>
    <w:rsid w:val="008E3C57"/>
    <w:rsid w:val="008E467C"/>
    <w:rsid w:val="008E6018"/>
    <w:rsid w:val="008E61C6"/>
    <w:rsid w:val="008F08E4"/>
    <w:rsid w:val="008F43CB"/>
    <w:rsid w:val="0090219A"/>
    <w:rsid w:val="00907434"/>
    <w:rsid w:val="009220A7"/>
    <w:rsid w:val="009224FF"/>
    <w:rsid w:val="00922694"/>
    <w:rsid w:val="00925936"/>
    <w:rsid w:val="00926685"/>
    <w:rsid w:val="00930134"/>
    <w:rsid w:val="009308FC"/>
    <w:rsid w:val="009327D1"/>
    <w:rsid w:val="00935A54"/>
    <w:rsid w:val="0093640A"/>
    <w:rsid w:val="00941942"/>
    <w:rsid w:val="00942003"/>
    <w:rsid w:val="00942954"/>
    <w:rsid w:val="00945427"/>
    <w:rsid w:val="00951163"/>
    <w:rsid w:val="00955795"/>
    <w:rsid w:val="00955DCC"/>
    <w:rsid w:val="0096022E"/>
    <w:rsid w:val="0096467B"/>
    <w:rsid w:val="00964A05"/>
    <w:rsid w:val="009652B6"/>
    <w:rsid w:val="0096681F"/>
    <w:rsid w:val="00981362"/>
    <w:rsid w:val="00983FF6"/>
    <w:rsid w:val="009A03A2"/>
    <w:rsid w:val="009A2FAE"/>
    <w:rsid w:val="009A47A0"/>
    <w:rsid w:val="009A77AE"/>
    <w:rsid w:val="009A7C8F"/>
    <w:rsid w:val="009A7CBF"/>
    <w:rsid w:val="009B6829"/>
    <w:rsid w:val="009C0EA0"/>
    <w:rsid w:val="009C62FE"/>
    <w:rsid w:val="009C7957"/>
    <w:rsid w:val="009D0893"/>
    <w:rsid w:val="009D2EF3"/>
    <w:rsid w:val="009D3151"/>
    <w:rsid w:val="009D58CE"/>
    <w:rsid w:val="009D651B"/>
    <w:rsid w:val="009D73EA"/>
    <w:rsid w:val="009E5F05"/>
    <w:rsid w:val="009F48B6"/>
    <w:rsid w:val="009F6102"/>
    <w:rsid w:val="00A00854"/>
    <w:rsid w:val="00A03672"/>
    <w:rsid w:val="00A05625"/>
    <w:rsid w:val="00A07A11"/>
    <w:rsid w:val="00A07EE2"/>
    <w:rsid w:val="00A108D7"/>
    <w:rsid w:val="00A1093E"/>
    <w:rsid w:val="00A11D2A"/>
    <w:rsid w:val="00A16EDA"/>
    <w:rsid w:val="00A20ED5"/>
    <w:rsid w:val="00A26718"/>
    <w:rsid w:val="00A336CC"/>
    <w:rsid w:val="00A34BA9"/>
    <w:rsid w:val="00A35E42"/>
    <w:rsid w:val="00A36CB3"/>
    <w:rsid w:val="00A447F5"/>
    <w:rsid w:val="00A45D01"/>
    <w:rsid w:val="00A5061F"/>
    <w:rsid w:val="00A53222"/>
    <w:rsid w:val="00A559A0"/>
    <w:rsid w:val="00A66097"/>
    <w:rsid w:val="00A76A25"/>
    <w:rsid w:val="00A80E92"/>
    <w:rsid w:val="00A81FB0"/>
    <w:rsid w:val="00A83304"/>
    <w:rsid w:val="00A86DB5"/>
    <w:rsid w:val="00A960E8"/>
    <w:rsid w:val="00A978C0"/>
    <w:rsid w:val="00AA36DF"/>
    <w:rsid w:val="00AB00A0"/>
    <w:rsid w:val="00AB04CF"/>
    <w:rsid w:val="00AB6530"/>
    <w:rsid w:val="00AC0E9D"/>
    <w:rsid w:val="00AC12A1"/>
    <w:rsid w:val="00AC270E"/>
    <w:rsid w:val="00AC44AB"/>
    <w:rsid w:val="00AD4959"/>
    <w:rsid w:val="00AD4974"/>
    <w:rsid w:val="00AD6464"/>
    <w:rsid w:val="00AE42C2"/>
    <w:rsid w:val="00AE5F41"/>
    <w:rsid w:val="00B02189"/>
    <w:rsid w:val="00B029FB"/>
    <w:rsid w:val="00B0685F"/>
    <w:rsid w:val="00B07B81"/>
    <w:rsid w:val="00B110CD"/>
    <w:rsid w:val="00B11C81"/>
    <w:rsid w:val="00B144A4"/>
    <w:rsid w:val="00B1654B"/>
    <w:rsid w:val="00B16ADC"/>
    <w:rsid w:val="00B21360"/>
    <w:rsid w:val="00B21A3C"/>
    <w:rsid w:val="00B24AE3"/>
    <w:rsid w:val="00B3077E"/>
    <w:rsid w:val="00B30EE8"/>
    <w:rsid w:val="00B343D4"/>
    <w:rsid w:val="00B40BD4"/>
    <w:rsid w:val="00B429FA"/>
    <w:rsid w:val="00B42FB0"/>
    <w:rsid w:val="00B44D2B"/>
    <w:rsid w:val="00B466E0"/>
    <w:rsid w:val="00B47B91"/>
    <w:rsid w:val="00B47E45"/>
    <w:rsid w:val="00B5003B"/>
    <w:rsid w:val="00B5159D"/>
    <w:rsid w:val="00B52103"/>
    <w:rsid w:val="00B53255"/>
    <w:rsid w:val="00B5514F"/>
    <w:rsid w:val="00B600B7"/>
    <w:rsid w:val="00B618BA"/>
    <w:rsid w:val="00B635B3"/>
    <w:rsid w:val="00B64D98"/>
    <w:rsid w:val="00B70045"/>
    <w:rsid w:val="00B75D3D"/>
    <w:rsid w:val="00B80AA4"/>
    <w:rsid w:val="00B91264"/>
    <w:rsid w:val="00B91C4E"/>
    <w:rsid w:val="00B9240B"/>
    <w:rsid w:val="00B938B4"/>
    <w:rsid w:val="00BA0DBB"/>
    <w:rsid w:val="00BA47CE"/>
    <w:rsid w:val="00BB0520"/>
    <w:rsid w:val="00BB1343"/>
    <w:rsid w:val="00BB2AEC"/>
    <w:rsid w:val="00BB31A7"/>
    <w:rsid w:val="00BB4DDF"/>
    <w:rsid w:val="00BB6CCC"/>
    <w:rsid w:val="00BC0455"/>
    <w:rsid w:val="00BC4219"/>
    <w:rsid w:val="00BC694E"/>
    <w:rsid w:val="00BD0939"/>
    <w:rsid w:val="00BE4BAE"/>
    <w:rsid w:val="00BE7C99"/>
    <w:rsid w:val="00BF0D9E"/>
    <w:rsid w:val="00BF1A02"/>
    <w:rsid w:val="00BF587C"/>
    <w:rsid w:val="00C002E4"/>
    <w:rsid w:val="00C01475"/>
    <w:rsid w:val="00C03B2F"/>
    <w:rsid w:val="00C0456F"/>
    <w:rsid w:val="00C1164C"/>
    <w:rsid w:val="00C16711"/>
    <w:rsid w:val="00C203EC"/>
    <w:rsid w:val="00C215EA"/>
    <w:rsid w:val="00C22C05"/>
    <w:rsid w:val="00C34E6B"/>
    <w:rsid w:val="00C36A7C"/>
    <w:rsid w:val="00C37C70"/>
    <w:rsid w:val="00C37E2E"/>
    <w:rsid w:val="00C40A22"/>
    <w:rsid w:val="00C423C2"/>
    <w:rsid w:val="00C42A34"/>
    <w:rsid w:val="00C43C4C"/>
    <w:rsid w:val="00C4629E"/>
    <w:rsid w:val="00C529AB"/>
    <w:rsid w:val="00C5418F"/>
    <w:rsid w:val="00C579C7"/>
    <w:rsid w:val="00C62A57"/>
    <w:rsid w:val="00C6555A"/>
    <w:rsid w:val="00C65828"/>
    <w:rsid w:val="00C7681C"/>
    <w:rsid w:val="00C77C75"/>
    <w:rsid w:val="00C80BAD"/>
    <w:rsid w:val="00C840FF"/>
    <w:rsid w:val="00C84663"/>
    <w:rsid w:val="00C848F3"/>
    <w:rsid w:val="00C86DB6"/>
    <w:rsid w:val="00C912FB"/>
    <w:rsid w:val="00C91F9E"/>
    <w:rsid w:val="00C93FCA"/>
    <w:rsid w:val="00C941CF"/>
    <w:rsid w:val="00C96CDD"/>
    <w:rsid w:val="00CA127F"/>
    <w:rsid w:val="00CA2485"/>
    <w:rsid w:val="00CA285B"/>
    <w:rsid w:val="00CA6CD0"/>
    <w:rsid w:val="00CB0EDA"/>
    <w:rsid w:val="00CB79FD"/>
    <w:rsid w:val="00CC0287"/>
    <w:rsid w:val="00CC20AF"/>
    <w:rsid w:val="00CC27F6"/>
    <w:rsid w:val="00CD466B"/>
    <w:rsid w:val="00CD5E2B"/>
    <w:rsid w:val="00CD6209"/>
    <w:rsid w:val="00CE06A6"/>
    <w:rsid w:val="00CF169C"/>
    <w:rsid w:val="00CF1F3B"/>
    <w:rsid w:val="00CF5FD6"/>
    <w:rsid w:val="00D009A2"/>
    <w:rsid w:val="00D03511"/>
    <w:rsid w:val="00D037C9"/>
    <w:rsid w:val="00D05428"/>
    <w:rsid w:val="00D10D9B"/>
    <w:rsid w:val="00D10D9C"/>
    <w:rsid w:val="00D111C3"/>
    <w:rsid w:val="00D13F74"/>
    <w:rsid w:val="00D15BE3"/>
    <w:rsid w:val="00D2050E"/>
    <w:rsid w:val="00D23D0A"/>
    <w:rsid w:val="00D2484E"/>
    <w:rsid w:val="00D26F35"/>
    <w:rsid w:val="00D3127D"/>
    <w:rsid w:val="00D3519F"/>
    <w:rsid w:val="00D36F04"/>
    <w:rsid w:val="00D37D7D"/>
    <w:rsid w:val="00D414E5"/>
    <w:rsid w:val="00D42477"/>
    <w:rsid w:val="00D42C32"/>
    <w:rsid w:val="00D4684D"/>
    <w:rsid w:val="00D50BA8"/>
    <w:rsid w:val="00D56825"/>
    <w:rsid w:val="00D57AC4"/>
    <w:rsid w:val="00D60EC4"/>
    <w:rsid w:val="00D61E56"/>
    <w:rsid w:val="00D71F5B"/>
    <w:rsid w:val="00D72580"/>
    <w:rsid w:val="00D821D9"/>
    <w:rsid w:val="00D823FD"/>
    <w:rsid w:val="00D90826"/>
    <w:rsid w:val="00DA1964"/>
    <w:rsid w:val="00DA3B30"/>
    <w:rsid w:val="00DA7BDE"/>
    <w:rsid w:val="00DB1433"/>
    <w:rsid w:val="00DB3E8F"/>
    <w:rsid w:val="00DB3EBB"/>
    <w:rsid w:val="00DC2DD6"/>
    <w:rsid w:val="00DC498B"/>
    <w:rsid w:val="00DC6271"/>
    <w:rsid w:val="00DD06FB"/>
    <w:rsid w:val="00DD0987"/>
    <w:rsid w:val="00DD2B47"/>
    <w:rsid w:val="00DD3897"/>
    <w:rsid w:val="00DD3F2C"/>
    <w:rsid w:val="00DD4644"/>
    <w:rsid w:val="00DD4726"/>
    <w:rsid w:val="00DE2B60"/>
    <w:rsid w:val="00DE647A"/>
    <w:rsid w:val="00DE70BB"/>
    <w:rsid w:val="00DF083A"/>
    <w:rsid w:val="00DF6650"/>
    <w:rsid w:val="00E00D9C"/>
    <w:rsid w:val="00E01461"/>
    <w:rsid w:val="00E01E91"/>
    <w:rsid w:val="00E04907"/>
    <w:rsid w:val="00E10082"/>
    <w:rsid w:val="00E100A3"/>
    <w:rsid w:val="00E147A8"/>
    <w:rsid w:val="00E21536"/>
    <w:rsid w:val="00E21896"/>
    <w:rsid w:val="00E21E45"/>
    <w:rsid w:val="00E22EBF"/>
    <w:rsid w:val="00E23E04"/>
    <w:rsid w:val="00E24EA8"/>
    <w:rsid w:val="00E2622B"/>
    <w:rsid w:val="00E275A4"/>
    <w:rsid w:val="00E27751"/>
    <w:rsid w:val="00E30562"/>
    <w:rsid w:val="00E33A86"/>
    <w:rsid w:val="00E4100D"/>
    <w:rsid w:val="00E51C79"/>
    <w:rsid w:val="00E528DA"/>
    <w:rsid w:val="00E5355F"/>
    <w:rsid w:val="00E60E5F"/>
    <w:rsid w:val="00E61CAE"/>
    <w:rsid w:val="00E71C84"/>
    <w:rsid w:val="00E7417F"/>
    <w:rsid w:val="00E75927"/>
    <w:rsid w:val="00E831F3"/>
    <w:rsid w:val="00E87449"/>
    <w:rsid w:val="00E90637"/>
    <w:rsid w:val="00E90BD1"/>
    <w:rsid w:val="00E96898"/>
    <w:rsid w:val="00EA023A"/>
    <w:rsid w:val="00EA05D2"/>
    <w:rsid w:val="00EA06E1"/>
    <w:rsid w:val="00EA06E3"/>
    <w:rsid w:val="00EA353E"/>
    <w:rsid w:val="00EA45BB"/>
    <w:rsid w:val="00EA461E"/>
    <w:rsid w:val="00EA69ED"/>
    <w:rsid w:val="00EB680C"/>
    <w:rsid w:val="00EC03F8"/>
    <w:rsid w:val="00EC1DD5"/>
    <w:rsid w:val="00EC2C7E"/>
    <w:rsid w:val="00EC6DEF"/>
    <w:rsid w:val="00EC7075"/>
    <w:rsid w:val="00ED3087"/>
    <w:rsid w:val="00ED68C7"/>
    <w:rsid w:val="00ED7718"/>
    <w:rsid w:val="00ED7F46"/>
    <w:rsid w:val="00EE46FC"/>
    <w:rsid w:val="00EE4F6C"/>
    <w:rsid w:val="00EE4FED"/>
    <w:rsid w:val="00EF08DA"/>
    <w:rsid w:val="00EF1B75"/>
    <w:rsid w:val="00EF54C3"/>
    <w:rsid w:val="00EF64CE"/>
    <w:rsid w:val="00F00691"/>
    <w:rsid w:val="00F00D7A"/>
    <w:rsid w:val="00F026C5"/>
    <w:rsid w:val="00F032AD"/>
    <w:rsid w:val="00F04C71"/>
    <w:rsid w:val="00F1089F"/>
    <w:rsid w:val="00F17B4E"/>
    <w:rsid w:val="00F231D0"/>
    <w:rsid w:val="00F27403"/>
    <w:rsid w:val="00F30610"/>
    <w:rsid w:val="00F324CD"/>
    <w:rsid w:val="00F36AC2"/>
    <w:rsid w:val="00F36CA3"/>
    <w:rsid w:val="00F37296"/>
    <w:rsid w:val="00F37673"/>
    <w:rsid w:val="00F4196F"/>
    <w:rsid w:val="00F462EC"/>
    <w:rsid w:val="00F47046"/>
    <w:rsid w:val="00F50FD0"/>
    <w:rsid w:val="00F535DF"/>
    <w:rsid w:val="00F537D7"/>
    <w:rsid w:val="00F6376A"/>
    <w:rsid w:val="00F723AE"/>
    <w:rsid w:val="00F74424"/>
    <w:rsid w:val="00F80392"/>
    <w:rsid w:val="00F80532"/>
    <w:rsid w:val="00F83124"/>
    <w:rsid w:val="00F83638"/>
    <w:rsid w:val="00F93909"/>
    <w:rsid w:val="00F9631D"/>
    <w:rsid w:val="00FA7310"/>
    <w:rsid w:val="00FB0B82"/>
    <w:rsid w:val="00FC7865"/>
    <w:rsid w:val="00FD2846"/>
    <w:rsid w:val="00FD2C6D"/>
    <w:rsid w:val="00FD3929"/>
    <w:rsid w:val="00FE7B22"/>
    <w:rsid w:val="00FF16E5"/>
    <w:rsid w:val="00FF3E6C"/>
    <w:rsid w:val="00FF425E"/>
    <w:rsid w:val="00FF4B4C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DA0"/>
  </w:style>
  <w:style w:type="paragraph" w:styleId="Footer">
    <w:name w:val="footer"/>
    <w:basedOn w:val="Normal"/>
    <w:link w:val="FooterChar"/>
    <w:uiPriority w:val="99"/>
    <w:unhideWhenUsed/>
    <w:rsid w:val="0034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A0"/>
  </w:style>
  <w:style w:type="character" w:styleId="Hyperlink">
    <w:name w:val="Hyperlink"/>
    <w:basedOn w:val="DefaultParagraphFont"/>
    <w:uiPriority w:val="99"/>
    <w:unhideWhenUsed/>
    <w:rsid w:val="00FB0B82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1"/>
    <w:qFormat/>
    <w:rsid w:val="00FB0B82"/>
    <w:pPr>
      <w:spacing w:after="0" w:line="240" w:lineRule="auto"/>
    </w:pPr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B3077E"/>
    <w:pPr>
      <w:spacing w:line="252" w:lineRule="auto"/>
      <w:ind w:left="720"/>
      <w:contextualSpacing/>
    </w:pPr>
  </w:style>
  <w:style w:type="table" w:styleId="TableGrid">
    <w:name w:val="Table Grid"/>
    <w:basedOn w:val="TableNormal"/>
    <w:uiPriority w:val="39"/>
    <w:rsid w:val="00B30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ranslate">
    <w:name w:val="notranslate"/>
    <w:basedOn w:val="DefaultParagraphFont"/>
    <w:rsid w:val="008E4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Левшин</dc:creator>
  <cp:lastModifiedBy>nato</cp:lastModifiedBy>
  <cp:revision>2</cp:revision>
  <dcterms:created xsi:type="dcterms:W3CDTF">2016-02-19T10:40:00Z</dcterms:created>
  <dcterms:modified xsi:type="dcterms:W3CDTF">2016-02-19T10:40:00Z</dcterms:modified>
</cp:coreProperties>
</file>